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6051" w:rsidRPr="00D25F16" w:rsidRDefault="000D5746" w:rsidP="00722F60">
      <w:pPr>
        <w:pStyle w:val="1"/>
        <w:rPr>
          <w:i/>
          <w:sz w:val="28"/>
        </w:rPr>
      </w:pPr>
      <w:bookmarkStart w:id="0" w:name="_Toc177529599"/>
      <w:r>
        <w:rPr>
          <w:i/>
        </w:rPr>
        <w:t>Содержание</w:t>
      </w:r>
      <w:bookmarkEnd w:id="0"/>
    </w:p>
    <w:p w:rsidR="00434D14" w:rsidRPr="009647D6" w:rsidRDefault="00233864" w:rsidP="009D0D15">
      <w:pPr>
        <w:pStyle w:val="11"/>
        <w:tabs>
          <w:tab w:val="clear" w:pos="10065"/>
          <w:tab w:val="left" w:leader="dot" w:pos="9781"/>
        </w:tabs>
        <w:ind w:left="284"/>
        <w:rPr>
          <w:i/>
          <w:noProof/>
          <w:sz w:val="28"/>
          <w:szCs w:val="28"/>
        </w:rPr>
      </w:pPr>
      <w:r w:rsidRPr="00D25F16">
        <w:rPr>
          <w:sz w:val="28"/>
          <w:szCs w:val="28"/>
        </w:rPr>
        <w:fldChar w:fldCharType="begin"/>
      </w:r>
      <w:r w:rsidR="00FF7D8C" w:rsidRPr="00D25F16">
        <w:rPr>
          <w:sz w:val="28"/>
          <w:szCs w:val="28"/>
        </w:rPr>
        <w:instrText xml:space="preserve"> TOC \o "1-3" \h \z \u </w:instrText>
      </w:r>
      <w:r w:rsidRPr="00D25F16">
        <w:rPr>
          <w:sz w:val="28"/>
          <w:szCs w:val="28"/>
        </w:rPr>
        <w:fldChar w:fldCharType="separate"/>
      </w:r>
      <w:hyperlink w:anchor="_Toc177529599" w:history="1">
        <w:r w:rsidR="00434D14" w:rsidRPr="009647D6">
          <w:rPr>
            <w:rStyle w:val="aa"/>
            <w:i/>
            <w:noProof/>
            <w:sz w:val="28"/>
            <w:szCs w:val="28"/>
          </w:rPr>
          <w:t>Содержание</w:t>
        </w:r>
        <w:r w:rsidR="00434D14" w:rsidRPr="009647D6">
          <w:rPr>
            <w:i/>
            <w:noProof/>
            <w:webHidden/>
            <w:sz w:val="28"/>
            <w:szCs w:val="28"/>
          </w:rPr>
          <w:tab/>
        </w:r>
        <w:r w:rsidRPr="009647D6">
          <w:rPr>
            <w:i/>
            <w:noProof/>
            <w:webHidden/>
            <w:sz w:val="28"/>
            <w:szCs w:val="28"/>
          </w:rPr>
          <w:fldChar w:fldCharType="begin"/>
        </w:r>
        <w:r w:rsidR="00434D14" w:rsidRPr="009647D6">
          <w:rPr>
            <w:i/>
            <w:noProof/>
            <w:webHidden/>
            <w:sz w:val="28"/>
            <w:szCs w:val="28"/>
          </w:rPr>
          <w:instrText xml:space="preserve"> PAGEREF _Toc177529599 \h </w:instrText>
        </w:r>
        <w:r w:rsidRPr="009647D6">
          <w:rPr>
            <w:i/>
            <w:noProof/>
            <w:webHidden/>
            <w:sz w:val="28"/>
            <w:szCs w:val="28"/>
          </w:rPr>
        </w:r>
        <w:r w:rsidRPr="009647D6">
          <w:rPr>
            <w:i/>
            <w:noProof/>
            <w:webHidden/>
            <w:sz w:val="28"/>
            <w:szCs w:val="28"/>
          </w:rPr>
          <w:fldChar w:fldCharType="separate"/>
        </w:r>
        <w:r w:rsidR="00826AFB">
          <w:rPr>
            <w:i/>
            <w:noProof/>
            <w:webHidden/>
            <w:sz w:val="28"/>
            <w:szCs w:val="28"/>
          </w:rPr>
          <w:t>2</w:t>
        </w:r>
        <w:r w:rsidRPr="009647D6">
          <w:rPr>
            <w:i/>
            <w:noProof/>
            <w:webHidden/>
            <w:sz w:val="28"/>
            <w:szCs w:val="28"/>
          </w:rPr>
          <w:fldChar w:fldCharType="end"/>
        </w:r>
      </w:hyperlink>
    </w:p>
    <w:p w:rsidR="00434D14" w:rsidRPr="009647D6" w:rsidRDefault="006A42A9" w:rsidP="009D0D15">
      <w:pPr>
        <w:pStyle w:val="11"/>
        <w:tabs>
          <w:tab w:val="clear" w:pos="10065"/>
          <w:tab w:val="left" w:leader="dot" w:pos="9781"/>
        </w:tabs>
        <w:ind w:left="284"/>
        <w:rPr>
          <w:i/>
          <w:noProof/>
          <w:sz w:val="28"/>
          <w:szCs w:val="28"/>
        </w:rPr>
      </w:pPr>
      <w:r w:rsidRPr="009647D6">
        <w:rPr>
          <w:i/>
          <w:sz w:val="28"/>
          <w:szCs w:val="28"/>
        </w:rPr>
        <w:t>1.</w:t>
      </w:r>
      <w:r w:rsidR="00826AFB">
        <w:rPr>
          <w:i/>
          <w:sz w:val="28"/>
          <w:szCs w:val="28"/>
        </w:rPr>
        <w:t xml:space="preserve"> </w:t>
      </w:r>
      <w:hyperlink w:anchor="_Toc177529600" w:history="1">
        <w:r w:rsidR="00434D14" w:rsidRPr="009647D6">
          <w:rPr>
            <w:rStyle w:val="aa"/>
            <w:i/>
            <w:noProof/>
            <w:sz w:val="28"/>
            <w:szCs w:val="28"/>
          </w:rPr>
          <w:t>Цели и задачи производственной практики</w:t>
        </w:r>
        <w:r w:rsidR="00434D14" w:rsidRPr="009647D6">
          <w:rPr>
            <w:i/>
            <w:noProof/>
            <w:webHidden/>
            <w:sz w:val="28"/>
            <w:szCs w:val="28"/>
          </w:rPr>
          <w:tab/>
        </w:r>
        <w:r w:rsidR="00233864" w:rsidRPr="009647D6">
          <w:rPr>
            <w:i/>
            <w:noProof/>
            <w:webHidden/>
            <w:sz w:val="28"/>
            <w:szCs w:val="28"/>
          </w:rPr>
          <w:fldChar w:fldCharType="begin"/>
        </w:r>
        <w:r w:rsidR="00434D14" w:rsidRPr="009647D6">
          <w:rPr>
            <w:i/>
            <w:noProof/>
            <w:webHidden/>
            <w:sz w:val="28"/>
            <w:szCs w:val="28"/>
          </w:rPr>
          <w:instrText xml:space="preserve"> PAGEREF _Toc177529600 \h </w:instrText>
        </w:r>
        <w:r w:rsidR="00233864" w:rsidRPr="009647D6">
          <w:rPr>
            <w:i/>
            <w:noProof/>
            <w:webHidden/>
            <w:sz w:val="28"/>
            <w:szCs w:val="28"/>
          </w:rPr>
        </w:r>
        <w:r w:rsidR="00233864" w:rsidRPr="009647D6">
          <w:rPr>
            <w:i/>
            <w:noProof/>
            <w:webHidden/>
            <w:sz w:val="28"/>
            <w:szCs w:val="28"/>
          </w:rPr>
          <w:fldChar w:fldCharType="separate"/>
        </w:r>
        <w:r w:rsidR="00826AFB">
          <w:rPr>
            <w:i/>
            <w:noProof/>
            <w:webHidden/>
            <w:sz w:val="28"/>
            <w:szCs w:val="28"/>
          </w:rPr>
          <w:t>3</w:t>
        </w:r>
        <w:r w:rsidR="00233864" w:rsidRPr="009647D6">
          <w:rPr>
            <w:i/>
            <w:noProof/>
            <w:webHidden/>
            <w:sz w:val="28"/>
            <w:szCs w:val="28"/>
          </w:rPr>
          <w:fldChar w:fldCharType="end"/>
        </w:r>
      </w:hyperlink>
    </w:p>
    <w:p w:rsidR="00434D14" w:rsidRPr="009647D6" w:rsidRDefault="00B75F8E" w:rsidP="009D0D15">
      <w:pPr>
        <w:pStyle w:val="11"/>
        <w:tabs>
          <w:tab w:val="clear" w:pos="10065"/>
          <w:tab w:val="left" w:leader="dot" w:pos="9781"/>
        </w:tabs>
        <w:ind w:left="284"/>
        <w:rPr>
          <w:i/>
          <w:noProof/>
          <w:sz w:val="28"/>
          <w:szCs w:val="28"/>
        </w:rPr>
      </w:pPr>
      <w:hyperlink w:anchor="_Toc177529601" w:history="1">
        <w:r w:rsidR="006A42A9" w:rsidRPr="009647D6">
          <w:rPr>
            <w:rStyle w:val="aa"/>
            <w:i/>
            <w:noProof/>
            <w:sz w:val="28"/>
            <w:szCs w:val="28"/>
          </w:rPr>
          <w:t>2</w:t>
        </w:r>
        <w:r w:rsidR="00434D14" w:rsidRPr="009647D6">
          <w:rPr>
            <w:rStyle w:val="aa"/>
            <w:i/>
            <w:noProof/>
            <w:sz w:val="28"/>
            <w:szCs w:val="28"/>
          </w:rPr>
          <w:t>.</w:t>
        </w:r>
        <w:r w:rsidR="00826AFB">
          <w:rPr>
            <w:rStyle w:val="aa"/>
            <w:i/>
            <w:noProof/>
            <w:sz w:val="28"/>
            <w:szCs w:val="28"/>
          </w:rPr>
          <w:t xml:space="preserve"> </w:t>
        </w:r>
        <w:r w:rsidR="006A42A9" w:rsidRPr="009647D6">
          <w:rPr>
            <w:i/>
            <w:noProof/>
            <w:sz w:val="28"/>
            <w:szCs w:val="28"/>
          </w:rPr>
          <w:t xml:space="preserve">Общие сведения </w:t>
        </w:r>
        <w:r w:rsidR="005A50A8" w:rsidRPr="009647D6">
          <w:rPr>
            <w:rStyle w:val="aa"/>
            <w:i/>
            <w:noProof/>
            <w:sz w:val="28"/>
            <w:szCs w:val="28"/>
          </w:rPr>
          <w:t>о</w:t>
        </w:r>
        <w:r w:rsidR="00434D14" w:rsidRPr="009647D6">
          <w:rPr>
            <w:rStyle w:val="aa"/>
            <w:i/>
            <w:noProof/>
            <w:sz w:val="28"/>
            <w:szCs w:val="28"/>
          </w:rPr>
          <w:t>б организации ДСУ-4</w:t>
        </w:r>
        <w:r w:rsidR="00434D14" w:rsidRPr="009647D6">
          <w:rPr>
            <w:i/>
            <w:noProof/>
            <w:webHidden/>
            <w:sz w:val="28"/>
            <w:szCs w:val="28"/>
          </w:rPr>
          <w:tab/>
        </w:r>
        <w:r w:rsidR="00233864" w:rsidRPr="009647D6">
          <w:rPr>
            <w:i/>
            <w:noProof/>
            <w:webHidden/>
            <w:sz w:val="28"/>
            <w:szCs w:val="28"/>
          </w:rPr>
          <w:fldChar w:fldCharType="begin"/>
        </w:r>
        <w:r w:rsidR="00434D14" w:rsidRPr="009647D6">
          <w:rPr>
            <w:i/>
            <w:noProof/>
            <w:webHidden/>
            <w:sz w:val="28"/>
            <w:szCs w:val="28"/>
          </w:rPr>
          <w:instrText xml:space="preserve"> PAGEREF _Toc177529601 \h </w:instrText>
        </w:r>
        <w:r w:rsidR="00233864" w:rsidRPr="009647D6">
          <w:rPr>
            <w:i/>
            <w:noProof/>
            <w:webHidden/>
            <w:sz w:val="28"/>
            <w:szCs w:val="28"/>
          </w:rPr>
        </w:r>
        <w:r w:rsidR="00233864" w:rsidRPr="009647D6">
          <w:rPr>
            <w:i/>
            <w:noProof/>
            <w:webHidden/>
            <w:sz w:val="28"/>
            <w:szCs w:val="28"/>
          </w:rPr>
          <w:fldChar w:fldCharType="separate"/>
        </w:r>
        <w:r w:rsidR="00826AFB">
          <w:rPr>
            <w:i/>
            <w:noProof/>
            <w:webHidden/>
            <w:sz w:val="28"/>
            <w:szCs w:val="28"/>
          </w:rPr>
          <w:t>4</w:t>
        </w:r>
        <w:r w:rsidR="00233864" w:rsidRPr="009647D6">
          <w:rPr>
            <w:i/>
            <w:noProof/>
            <w:webHidden/>
            <w:sz w:val="28"/>
            <w:szCs w:val="28"/>
          </w:rPr>
          <w:fldChar w:fldCharType="end"/>
        </w:r>
      </w:hyperlink>
    </w:p>
    <w:p w:rsidR="00434D14" w:rsidRPr="009647D6" w:rsidRDefault="00B75F8E" w:rsidP="009D0D15">
      <w:pPr>
        <w:pStyle w:val="21"/>
        <w:tabs>
          <w:tab w:val="left" w:leader="dot" w:pos="9781"/>
        </w:tabs>
        <w:ind w:left="284"/>
        <w:rPr>
          <w:noProof/>
          <w:sz w:val="28"/>
          <w:szCs w:val="28"/>
        </w:rPr>
      </w:pPr>
      <w:hyperlink w:anchor="_Toc177529602" w:history="1">
        <w:r w:rsidR="006A42A9" w:rsidRPr="009647D6">
          <w:rPr>
            <w:rStyle w:val="aa"/>
            <w:rFonts w:cs="Arial"/>
            <w:noProof/>
            <w:sz w:val="28"/>
            <w:szCs w:val="28"/>
          </w:rPr>
          <w:t>2</w:t>
        </w:r>
        <w:r w:rsidR="00434D14" w:rsidRPr="009647D6">
          <w:rPr>
            <w:rStyle w:val="aa"/>
            <w:rFonts w:cs="Arial"/>
            <w:noProof/>
            <w:sz w:val="28"/>
            <w:szCs w:val="28"/>
          </w:rPr>
          <w:t>.1</w:t>
        </w:r>
        <w:r w:rsidR="00826AFB">
          <w:rPr>
            <w:noProof/>
            <w:sz w:val="28"/>
            <w:szCs w:val="28"/>
          </w:rPr>
          <w:t xml:space="preserve"> </w:t>
        </w:r>
        <w:r w:rsidR="00434D14" w:rsidRPr="009647D6">
          <w:rPr>
            <w:rStyle w:val="aa"/>
            <w:rFonts w:cs="Arial"/>
            <w:noProof/>
            <w:sz w:val="28"/>
            <w:szCs w:val="28"/>
          </w:rPr>
          <w:t>Виды работ выполняемых организацией</w:t>
        </w:r>
        <w:r w:rsidR="00434D14" w:rsidRPr="009647D6">
          <w:rPr>
            <w:noProof/>
            <w:webHidden/>
            <w:sz w:val="28"/>
            <w:szCs w:val="28"/>
          </w:rPr>
          <w:tab/>
        </w:r>
        <w:r w:rsidR="00D25F16" w:rsidRPr="009647D6">
          <w:rPr>
            <w:noProof/>
            <w:webHidden/>
            <w:sz w:val="28"/>
            <w:szCs w:val="28"/>
          </w:rPr>
          <w:t>9</w:t>
        </w:r>
      </w:hyperlink>
    </w:p>
    <w:p w:rsidR="00434D14" w:rsidRPr="009647D6" w:rsidRDefault="00B75F8E" w:rsidP="009D0D15">
      <w:pPr>
        <w:pStyle w:val="21"/>
        <w:tabs>
          <w:tab w:val="left" w:leader="dot" w:pos="9781"/>
        </w:tabs>
        <w:ind w:left="284"/>
        <w:rPr>
          <w:noProof/>
          <w:sz w:val="28"/>
          <w:szCs w:val="28"/>
        </w:rPr>
      </w:pPr>
      <w:hyperlink w:anchor="_Toc177529603" w:history="1">
        <w:r w:rsidR="006A42A9" w:rsidRPr="009647D6">
          <w:rPr>
            <w:rStyle w:val="aa"/>
            <w:rFonts w:cs="Arial"/>
            <w:noProof/>
            <w:sz w:val="28"/>
            <w:szCs w:val="28"/>
          </w:rPr>
          <w:t>2</w:t>
        </w:r>
        <w:r w:rsidR="00434D14" w:rsidRPr="009647D6">
          <w:rPr>
            <w:rStyle w:val="aa"/>
            <w:rFonts w:cs="Arial"/>
            <w:noProof/>
            <w:sz w:val="28"/>
            <w:szCs w:val="28"/>
          </w:rPr>
          <w:t>.2</w:t>
        </w:r>
        <w:r w:rsidR="00826AFB">
          <w:rPr>
            <w:rStyle w:val="aa"/>
            <w:rFonts w:cs="Arial"/>
            <w:noProof/>
            <w:sz w:val="28"/>
            <w:szCs w:val="28"/>
          </w:rPr>
          <w:t xml:space="preserve"> </w:t>
        </w:r>
        <w:r w:rsidR="00434D14" w:rsidRPr="009647D6">
          <w:rPr>
            <w:rStyle w:val="aa"/>
            <w:rFonts w:cs="Arial"/>
            <w:noProof/>
            <w:sz w:val="28"/>
            <w:szCs w:val="28"/>
          </w:rPr>
          <w:t>Машинный парк организации</w:t>
        </w:r>
        <w:r w:rsidR="00434D14" w:rsidRPr="009647D6">
          <w:rPr>
            <w:noProof/>
            <w:webHidden/>
            <w:sz w:val="28"/>
            <w:szCs w:val="28"/>
          </w:rPr>
          <w:tab/>
        </w:r>
        <w:r w:rsidR="00D25F16" w:rsidRPr="009647D6">
          <w:rPr>
            <w:noProof/>
            <w:webHidden/>
            <w:sz w:val="28"/>
            <w:szCs w:val="28"/>
          </w:rPr>
          <w:t>10</w:t>
        </w:r>
      </w:hyperlink>
    </w:p>
    <w:p w:rsidR="00434D14" w:rsidRPr="009647D6" w:rsidRDefault="00B75F8E" w:rsidP="009D0D15">
      <w:pPr>
        <w:pStyle w:val="21"/>
        <w:tabs>
          <w:tab w:val="left" w:leader="dot" w:pos="9781"/>
        </w:tabs>
        <w:ind w:left="284"/>
        <w:rPr>
          <w:noProof/>
          <w:sz w:val="28"/>
          <w:szCs w:val="28"/>
        </w:rPr>
      </w:pPr>
      <w:hyperlink w:anchor="_Toc177529604" w:history="1">
        <w:r w:rsidR="006A42A9" w:rsidRPr="009647D6">
          <w:rPr>
            <w:rStyle w:val="aa"/>
            <w:rFonts w:cs="Arial"/>
            <w:noProof/>
            <w:sz w:val="28"/>
            <w:szCs w:val="28"/>
          </w:rPr>
          <w:t>2</w:t>
        </w:r>
        <w:r w:rsidR="00434D14" w:rsidRPr="009647D6">
          <w:rPr>
            <w:rStyle w:val="aa"/>
            <w:rFonts w:cs="Arial"/>
            <w:noProof/>
            <w:sz w:val="28"/>
            <w:szCs w:val="28"/>
          </w:rPr>
          <w:t>.3</w:t>
        </w:r>
        <w:r w:rsidR="00826AFB">
          <w:rPr>
            <w:noProof/>
            <w:sz w:val="28"/>
            <w:szCs w:val="28"/>
          </w:rPr>
          <w:t xml:space="preserve"> </w:t>
        </w:r>
        <w:r w:rsidR="005A50A8" w:rsidRPr="009647D6">
          <w:rPr>
            <w:noProof/>
            <w:sz w:val="28"/>
            <w:szCs w:val="28"/>
          </w:rPr>
          <w:t>Проиводственная</w:t>
        </w:r>
        <w:r w:rsidR="009647D6" w:rsidRPr="009647D6">
          <w:rPr>
            <w:noProof/>
            <w:sz w:val="28"/>
            <w:szCs w:val="28"/>
          </w:rPr>
          <w:t xml:space="preserve"> база строительной организации</w:t>
        </w:r>
        <w:r w:rsidR="00434D14" w:rsidRPr="009647D6">
          <w:rPr>
            <w:noProof/>
            <w:webHidden/>
            <w:sz w:val="28"/>
            <w:szCs w:val="28"/>
          </w:rPr>
          <w:tab/>
        </w:r>
        <w:r w:rsidR="009647D6" w:rsidRPr="009647D6">
          <w:rPr>
            <w:noProof/>
            <w:webHidden/>
            <w:sz w:val="28"/>
            <w:szCs w:val="28"/>
          </w:rPr>
          <w:t>11</w:t>
        </w:r>
      </w:hyperlink>
    </w:p>
    <w:p w:rsidR="00434D14" w:rsidRPr="009647D6" w:rsidRDefault="00B75F8E" w:rsidP="009D0D15">
      <w:pPr>
        <w:pStyle w:val="11"/>
        <w:tabs>
          <w:tab w:val="clear" w:pos="10065"/>
          <w:tab w:val="left" w:leader="dot" w:pos="9781"/>
        </w:tabs>
        <w:ind w:left="284"/>
        <w:rPr>
          <w:i/>
          <w:noProof/>
          <w:sz w:val="28"/>
          <w:szCs w:val="28"/>
        </w:rPr>
      </w:pPr>
      <w:hyperlink w:anchor="_Toc177529605" w:history="1">
        <w:r w:rsidR="006A42A9" w:rsidRPr="009647D6">
          <w:rPr>
            <w:rStyle w:val="aa"/>
            <w:i/>
            <w:noProof/>
            <w:sz w:val="28"/>
            <w:szCs w:val="28"/>
          </w:rPr>
          <w:t>3</w:t>
        </w:r>
        <w:r w:rsidR="00434D14" w:rsidRPr="009647D6">
          <w:rPr>
            <w:rStyle w:val="aa"/>
            <w:i/>
            <w:noProof/>
            <w:sz w:val="28"/>
            <w:szCs w:val="28"/>
          </w:rPr>
          <w:t>.</w:t>
        </w:r>
        <w:r w:rsidR="00826AFB">
          <w:rPr>
            <w:i/>
            <w:noProof/>
            <w:sz w:val="28"/>
            <w:szCs w:val="28"/>
          </w:rPr>
          <w:t xml:space="preserve"> </w:t>
        </w:r>
        <w:r w:rsidR="006A42A9" w:rsidRPr="009647D6">
          <w:rPr>
            <w:rStyle w:val="aa"/>
            <w:i/>
            <w:noProof/>
            <w:sz w:val="28"/>
            <w:szCs w:val="28"/>
          </w:rPr>
          <w:t>Технология</w:t>
        </w:r>
        <w:r w:rsidR="00434D14" w:rsidRPr="009647D6">
          <w:rPr>
            <w:rStyle w:val="aa"/>
            <w:i/>
            <w:noProof/>
            <w:sz w:val="28"/>
            <w:szCs w:val="28"/>
          </w:rPr>
          <w:t xml:space="preserve"> работ выполняемых на производственной практике</w:t>
        </w:r>
        <w:r w:rsidR="00434D14" w:rsidRPr="009647D6">
          <w:rPr>
            <w:i/>
            <w:noProof/>
            <w:webHidden/>
            <w:sz w:val="28"/>
            <w:szCs w:val="28"/>
          </w:rPr>
          <w:tab/>
        </w:r>
        <w:r w:rsidR="009647D6" w:rsidRPr="009647D6">
          <w:rPr>
            <w:i/>
            <w:noProof/>
            <w:webHidden/>
            <w:sz w:val="28"/>
            <w:szCs w:val="28"/>
          </w:rPr>
          <w:t>12</w:t>
        </w:r>
      </w:hyperlink>
    </w:p>
    <w:p w:rsidR="00434D14" w:rsidRPr="009647D6" w:rsidRDefault="00B75F8E" w:rsidP="009D0D15">
      <w:pPr>
        <w:pStyle w:val="11"/>
        <w:tabs>
          <w:tab w:val="clear" w:pos="10065"/>
          <w:tab w:val="left" w:leader="dot" w:pos="9781"/>
        </w:tabs>
        <w:ind w:left="284"/>
        <w:rPr>
          <w:i/>
          <w:noProof/>
          <w:sz w:val="28"/>
          <w:szCs w:val="28"/>
        </w:rPr>
      </w:pPr>
      <w:hyperlink w:anchor="_Toc177529606" w:history="1">
        <w:r w:rsidR="006A42A9" w:rsidRPr="009647D6">
          <w:rPr>
            <w:rStyle w:val="aa"/>
            <w:i/>
            <w:noProof/>
            <w:sz w:val="28"/>
            <w:szCs w:val="28"/>
          </w:rPr>
          <w:t>4</w:t>
        </w:r>
        <w:r w:rsidR="00434D14" w:rsidRPr="009647D6">
          <w:rPr>
            <w:rStyle w:val="aa"/>
            <w:i/>
            <w:noProof/>
            <w:sz w:val="28"/>
            <w:szCs w:val="28"/>
          </w:rPr>
          <w:t>.</w:t>
        </w:r>
        <w:r w:rsidR="00826AFB">
          <w:rPr>
            <w:i/>
            <w:noProof/>
            <w:sz w:val="28"/>
            <w:szCs w:val="28"/>
          </w:rPr>
          <w:t xml:space="preserve"> </w:t>
        </w:r>
        <w:r w:rsidR="00434D14" w:rsidRPr="009647D6">
          <w:rPr>
            <w:rStyle w:val="aa"/>
            <w:i/>
            <w:noProof/>
            <w:sz w:val="28"/>
            <w:szCs w:val="28"/>
          </w:rPr>
          <w:t>Контроль качества выполняемых работ</w:t>
        </w:r>
        <w:r w:rsidR="00434D14" w:rsidRPr="009647D6">
          <w:rPr>
            <w:i/>
            <w:noProof/>
            <w:webHidden/>
            <w:sz w:val="28"/>
            <w:szCs w:val="28"/>
          </w:rPr>
          <w:tab/>
        </w:r>
      </w:hyperlink>
      <w:r w:rsidR="00DF7C1D">
        <w:rPr>
          <w:i/>
          <w:noProof/>
          <w:sz w:val="28"/>
          <w:szCs w:val="28"/>
        </w:rPr>
        <w:t>2</w:t>
      </w:r>
      <w:r w:rsidR="00B05758">
        <w:rPr>
          <w:i/>
          <w:noProof/>
          <w:sz w:val="28"/>
          <w:szCs w:val="28"/>
        </w:rPr>
        <w:t>4</w:t>
      </w:r>
    </w:p>
    <w:p w:rsidR="00434D14" w:rsidRPr="009647D6" w:rsidRDefault="00B75F8E" w:rsidP="009D0D15">
      <w:pPr>
        <w:pStyle w:val="11"/>
        <w:tabs>
          <w:tab w:val="clear" w:pos="10065"/>
          <w:tab w:val="left" w:leader="dot" w:pos="9781"/>
        </w:tabs>
        <w:ind w:left="284"/>
        <w:rPr>
          <w:i/>
          <w:noProof/>
          <w:sz w:val="28"/>
          <w:szCs w:val="28"/>
        </w:rPr>
      </w:pPr>
      <w:hyperlink w:anchor="_Toc177529607" w:history="1">
        <w:r w:rsidR="006A42A9" w:rsidRPr="009647D6">
          <w:rPr>
            <w:rStyle w:val="aa"/>
            <w:i/>
            <w:noProof/>
            <w:sz w:val="28"/>
            <w:szCs w:val="28"/>
          </w:rPr>
          <w:t>5</w:t>
        </w:r>
        <w:r w:rsidR="00434D14" w:rsidRPr="009647D6">
          <w:rPr>
            <w:rStyle w:val="aa"/>
            <w:i/>
            <w:noProof/>
            <w:sz w:val="28"/>
            <w:szCs w:val="28"/>
          </w:rPr>
          <w:t>. Общие положения безопасности при выполнении работ</w:t>
        </w:r>
        <w:r w:rsidR="00434D14" w:rsidRPr="009647D6">
          <w:rPr>
            <w:i/>
            <w:noProof/>
            <w:webHidden/>
            <w:sz w:val="28"/>
            <w:szCs w:val="28"/>
          </w:rPr>
          <w:tab/>
        </w:r>
      </w:hyperlink>
      <w:r w:rsidR="00DF7C1D">
        <w:rPr>
          <w:i/>
          <w:noProof/>
          <w:sz w:val="28"/>
          <w:szCs w:val="28"/>
        </w:rPr>
        <w:t>3</w:t>
      </w:r>
      <w:r w:rsidR="00B05758">
        <w:rPr>
          <w:i/>
          <w:noProof/>
          <w:sz w:val="28"/>
          <w:szCs w:val="28"/>
        </w:rPr>
        <w:t>2</w:t>
      </w:r>
    </w:p>
    <w:p w:rsidR="00434D14" w:rsidRPr="009647D6" w:rsidRDefault="00B75F8E" w:rsidP="009D0D15">
      <w:pPr>
        <w:pStyle w:val="11"/>
        <w:tabs>
          <w:tab w:val="clear" w:pos="10065"/>
          <w:tab w:val="left" w:leader="dot" w:pos="9781"/>
        </w:tabs>
        <w:ind w:left="284"/>
        <w:rPr>
          <w:i/>
          <w:noProof/>
          <w:sz w:val="28"/>
          <w:szCs w:val="28"/>
        </w:rPr>
      </w:pPr>
      <w:hyperlink w:anchor="_Toc177529608" w:history="1">
        <w:r w:rsidR="00434D14" w:rsidRPr="009647D6">
          <w:rPr>
            <w:rStyle w:val="aa"/>
            <w:rFonts w:eastAsia="Times New Roman"/>
            <w:i/>
            <w:noProof/>
            <w:sz w:val="28"/>
            <w:szCs w:val="28"/>
          </w:rPr>
          <w:t>Заключение</w:t>
        </w:r>
        <w:r w:rsidR="00434D14" w:rsidRPr="009647D6">
          <w:rPr>
            <w:i/>
            <w:noProof/>
            <w:webHidden/>
            <w:sz w:val="28"/>
            <w:szCs w:val="28"/>
          </w:rPr>
          <w:tab/>
        </w:r>
        <w:r w:rsidR="009647D6" w:rsidRPr="009647D6">
          <w:rPr>
            <w:i/>
            <w:noProof/>
            <w:webHidden/>
            <w:sz w:val="28"/>
            <w:szCs w:val="28"/>
          </w:rPr>
          <w:t>3</w:t>
        </w:r>
      </w:hyperlink>
      <w:r w:rsidR="00B05758">
        <w:rPr>
          <w:i/>
          <w:noProof/>
          <w:sz w:val="28"/>
          <w:szCs w:val="28"/>
        </w:rPr>
        <w:t>7</w:t>
      </w:r>
    </w:p>
    <w:p w:rsidR="00434D14" w:rsidRPr="009647D6" w:rsidRDefault="00B75F8E" w:rsidP="009D0D15">
      <w:pPr>
        <w:pStyle w:val="11"/>
        <w:tabs>
          <w:tab w:val="clear" w:pos="10065"/>
          <w:tab w:val="left" w:leader="dot" w:pos="9781"/>
        </w:tabs>
        <w:ind w:left="284"/>
        <w:rPr>
          <w:i/>
          <w:noProof/>
          <w:sz w:val="28"/>
          <w:szCs w:val="28"/>
        </w:rPr>
      </w:pPr>
      <w:hyperlink w:anchor="_Toc177529609" w:history="1">
        <w:r w:rsidR="00434D14" w:rsidRPr="009647D6">
          <w:rPr>
            <w:rStyle w:val="aa"/>
            <w:i/>
            <w:noProof/>
            <w:sz w:val="28"/>
            <w:szCs w:val="28"/>
          </w:rPr>
          <w:t>Список литературы и технической документации</w:t>
        </w:r>
        <w:r w:rsidR="00434D14" w:rsidRPr="009647D6">
          <w:rPr>
            <w:i/>
            <w:noProof/>
            <w:webHidden/>
            <w:sz w:val="28"/>
            <w:szCs w:val="28"/>
          </w:rPr>
          <w:tab/>
        </w:r>
        <w:r w:rsidR="009647D6" w:rsidRPr="009647D6">
          <w:rPr>
            <w:i/>
            <w:noProof/>
            <w:webHidden/>
            <w:sz w:val="28"/>
            <w:szCs w:val="28"/>
          </w:rPr>
          <w:t>3</w:t>
        </w:r>
      </w:hyperlink>
      <w:r w:rsidR="00B05758">
        <w:rPr>
          <w:i/>
          <w:noProof/>
          <w:sz w:val="28"/>
          <w:szCs w:val="28"/>
        </w:rPr>
        <w:t>8</w:t>
      </w:r>
    </w:p>
    <w:p w:rsidR="00722F60" w:rsidRPr="00B13295" w:rsidRDefault="00233864" w:rsidP="00A24F0B">
      <w:pPr>
        <w:rPr>
          <w:sz w:val="28"/>
          <w:szCs w:val="28"/>
        </w:rPr>
      </w:pPr>
      <w:r w:rsidRPr="00D25F16">
        <w:rPr>
          <w:i/>
          <w:sz w:val="28"/>
          <w:szCs w:val="28"/>
        </w:rPr>
        <w:fldChar w:fldCharType="end"/>
      </w:r>
      <w:bookmarkStart w:id="1" w:name="_GoBack"/>
      <w:bookmarkEnd w:id="1"/>
    </w:p>
    <w:p w:rsidR="003C4F4C" w:rsidRPr="003C4F4C" w:rsidRDefault="0066201C" w:rsidP="003C4F4C">
      <w:pPr>
        <w:pStyle w:val="1"/>
        <w:rPr>
          <w:i/>
        </w:rPr>
      </w:pPr>
      <w:bookmarkStart w:id="2" w:name="_Toc177529600"/>
      <w:r>
        <w:rPr>
          <w:i/>
        </w:rPr>
        <w:lastRenderedPageBreak/>
        <w:t>1.</w:t>
      </w:r>
      <w:r w:rsidR="003C4F4C">
        <w:rPr>
          <w:i/>
        </w:rPr>
        <w:t>Цели и задачи</w:t>
      </w:r>
      <w:r w:rsidR="00201620">
        <w:rPr>
          <w:i/>
        </w:rPr>
        <w:t xml:space="preserve"> производственной практики</w:t>
      </w:r>
      <w:bookmarkEnd w:id="2"/>
    </w:p>
    <w:p w:rsidR="00E7408B" w:rsidRPr="00EE31A4" w:rsidRDefault="00E7408B" w:rsidP="00E7408B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Главная цель производственной практики – приобретение основных умений и навыков производства дорожно-строительных работ.</w:t>
      </w:r>
    </w:p>
    <w:p w:rsidR="00E7408B" w:rsidRPr="00EE31A4" w:rsidRDefault="00E7408B" w:rsidP="00E7408B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Главные задачи производственной практики:</w:t>
      </w:r>
    </w:p>
    <w:p w:rsidR="00E7408B" w:rsidRDefault="00E7408B" w:rsidP="00E7408B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•</w:t>
      </w:r>
      <w:r w:rsidRPr="00EE31A4">
        <w:rPr>
          <w:rFonts w:cs="Arial"/>
          <w:sz w:val="28"/>
          <w:szCs w:val="28"/>
        </w:rPr>
        <w:tab/>
        <w:t>Ознакомление с</w:t>
      </w:r>
      <w:r w:rsidR="00911109" w:rsidRPr="00EE31A4">
        <w:rPr>
          <w:rFonts w:cs="Arial"/>
          <w:sz w:val="28"/>
          <w:szCs w:val="28"/>
        </w:rPr>
        <w:t xml:space="preserve"> процессом</w:t>
      </w:r>
      <w:r w:rsidR="00CE35D9" w:rsidRPr="00EE31A4">
        <w:rPr>
          <w:rFonts w:cs="Arial"/>
          <w:sz w:val="28"/>
          <w:szCs w:val="28"/>
        </w:rPr>
        <w:t xml:space="preserve"> и</w:t>
      </w:r>
      <w:r w:rsidRPr="00EE31A4">
        <w:rPr>
          <w:rFonts w:cs="Arial"/>
          <w:sz w:val="28"/>
          <w:szCs w:val="28"/>
        </w:rPr>
        <w:t xml:space="preserve"> технологией укладки асфальтобето</w:t>
      </w:r>
      <w:r w:rsidRPr="00EE31A4">
        <w:rPr>
          <w:rFonts w:cs="Arial"/>
          <w:sz w:val="28"/>
          <w:szCs w:val="28"/>
        </w:rPr>
        <w:t>н</w:t>
      </w:r>
      <w:r w:rsidRPr="00EE31A4">
        <w:rPr>
          <w:rFonts w:cs="Arial"/>
          <w:sz w:val="28"/>
          <w:szCs w:val="28"/>
        </w:rPr>
        <w:t>ной смеси;</w:t>
      </w:r>
    </w:p>
    <w:p w:rsidR="001C085D" w:rsidRPr="00EE31A4" w:rsidRDefault="001C085D" w:rsidP="00E7408B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•</w:t>
      </w:r>
      <w:r>
        <w:rPr>
          <w:rFonts w:cs="Arial"/>
          <w:sz w:val="28"/>
          <w:szCs w:val="28"/>
        </w:rPr>
        <w:t>Ознакомление с процессом и получение навыков производства ямочного ремонта.</w:t>
      </w:r>
    </w:p>
    <w:p w:rsidR="00FA3342" w:rsidRPr="00EE31A4" w:rsidRDefault="00FA3342" w:rsidP="00FA3342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•</w:t>
      </w:r>
      <w:r w:rsidRPr="00EE31A4">
        <w:rPr>
          <w:rFonts w:cs="Arial"/>
          <w:sz w:val="28"/>
          <w:szCs w:val="28"/>
        </w:rPr>
        <w:tab/>
        <w:t>Приобретение основных умений и навыков установки дорожных зна</w:t>
      </w:r>
      <w:r w:rsidR="0046524B">
        <w:rPr>
          <w:rFonts w:cs="Arial"/>
          <w:sz w:val="28"/>
          <w:szCs w:val="28"/>
        </w:rPr>
        <w:t>ков, бордюрного камня</w:t>
      </w:r>
      <w:r w:rsidRPr="00EE31A4">
        <w:rPr>
          <w:rFonts w:cs="Arial"/>
          <w:sz w:val="28"/>
          <w:szCs w:val="28"/>
        </w:rPr>
        <w:t xml:space="preserve">, </w:t>
      </w:r>
      <w:r w:rsidR="0054189A" w:rsidRPr="00EE31A4">
        <w:rPr>
          <w:rFonts w:cs="Arial"/>
          <w:sz w:val="28"/>
          <w:szCs w:val="28"/>
        </w:rPr>
        <w:t xml:space="preserve">возведения откосов, </w:t>
      </w:r>
      <w:r w:rsidRPr="00EE31A4">
        <w:rPr>
          <w:rFonts w:cs="Arial"/>
          <w:sz w:val="28"/>
          <w:szCs w:val="28"/>
        </w:rPr>
        <w:t>обслуживания прилега</w:t>
      </w:r>
      <w:r w:rsidRPr="00EE31A4">
        <w:rPr>
          <w:rFonts w:cs="Arial"/>
          <w:sz w:val="28"/>
          <w:szCs w:val="28"/>
        </w:rPr>
        <w:t>ю</w:t>
      </w:r>
      <w:r w:rsidRPr="00EE31A4">
        <w:rPr>
          <w:rFonts w:cs="Arial"/>
          <w:sz w:val="28"/>
          <w:szCs w:val="28"/>
        </w:rPr>
        <w:t>щей к дороге территории</w:t>
      </w:r>
      <w:r w:rsidR="0054189A" w:rsidRPr="00EE31A4">
        <w:rPr>
          <w:rFonts w:cs="Arial"/>
          <w:sz w:val="28"/>
          <w:szCs w:val="28"/>
        </w:rPr>
        <w:t>.</w:t>
      </w:r>
    </w:p>
    <w:p w:rsidR="00143990" w:rsidRDefault="0066201C" w:rsidP="0066201C">
      <w:pPr>
        <w:pStyle w:val="1"/>
        <w:ind w:left="0"/>
        <w:rPr>
          <w:rFonts w:eastAsiaTheme="minorEastAsia"/>
          <w:i/>
        </w:rPr>
      </w:pPr>
      <w:bookmarkStart w:id="3" w:name="_Toc177529601"/>
      <w:r>
        <w:rPr>
          <w:rFonts w:eastAsiaTheme="minorEastAsia"/>
          <w:i/>
        </w:rPr>
        <w:lastRenderedPageBreak/>
        <w:t xml:space="preserve">2.общие сведения </w:t>
      </w:r>
      <w:r w:rsidR="003C4F4C" w:rsidRPr="003C4F4C">
        <w:rPr>
          <w:rFonts w:eastAsiaTheme="minorEastAsia"/>
          <w:i/>
        </w:rPr>
        <w:t xml:space="preserve">Об организации </w:t>
      </w:r>
      <w:r w:rsidR="004C6A03">
        <w:rPr>
          <w:rFonts w:eastAsiaTheme="minorEastAsia"/>
          <w:i/>
        </w:rPr>
        <w:t>ДСУ</w:t>
      </w:r>
      <w:r w:rsidR="003C4F4C" w:rsidRPr="003C4F4C">
        <w:rPr>
          <w:rFonts w:eastAsiaTheme="minorEastAsia"/>
          <w:i/>
        </w:rPr>
        <w:t>-4</w:t>
      </w:r>
      <w:bookmarkEnd w:id="3"/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Государственное унитарное предприятие Дорожного хозяйства А</w:t>
      </w:r>
      <w:r w:rsidRPr="00EE31A4">
        <w:rPr>
          <w:rFonts w:eastAsia="Times New Roman"/>
          <w:sz w:val="28"/>
          <w:szCs w:val="28"/>
        </w:rPr>
        <w:t>л</w:t>
      </w:r>
      <w:r w:rsidRPr="00EE31A4">
        <w:rPr>
          <w:rFonts w:eastAsia="Times New Roman"/>
          <w:sz w:val="28"/>
          <w:szCs w:val="28"/>
        </w:rPr>
        <w:t>тайского края Барнаульское дорожно-строительное управление №4 (далее ГУП Барнаульское ДСУ-4) основано в 1944 году Решением Исполнительного комитета Алтайского краевого Совета депутатов трудящихся за № 430 от 13 апреля 1944 года.</w:t>
      </w:r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Основные направления деятельности ГУП «Барнаульское ДСУ-4» - строительство, реконструкция, ремонт и содержание автомобильных дорог и искусственных сооружений на них.</w:t>
      </w:r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ГУП Барнаульское ДСУ-4 является юридическим лицом, имеет сам</w:t>
      </w:r>
      <w:r w:rsidRPr="00EE31A4">
        <w:rPr>
          <w:rFonts w:eastAsia="Times New Roman"/>
          <w:sz w:val="28"/>
          <w:szCs w:val="28"/>
        </w:rPr>
        <w:t>о</w:t>
      </w:r>
      <w:r w:rsidRPr="00EE31A4">
        <w:rPr>
          <w:rFonts w:eastAsia="Times New Roman"/>
          <w:sz w:val="28"/>
          <w:szCs w:val="28"/>
        </w:rPr>
        <w:t>стоятельный баланс, расчетный счет в банке, имеет лицензии на право пр</w:t>
      </w:r>
      <w:r w:rsidRPr="00EE31A4">
        <w:rPr>
          <w:rFonts w:eastAsia="Times New Roman"/>
          <w:sz w:val="28"/>
          <w:szCs w:val="28"/>
        </w:rPr>
        <w:t>о</w:t>
      </w:r>
      <w:r w:rsidRPr="00EE31A4">
        <w:rPr>
          <w:rFonts w:eastAsia="Times New Roman"/>
          <w:sz w:val="28"/>
          <w:szCs w:val="28"/>
        </w:rPr>
        <w:t>изводства работ по строительству, реконструкции, ремонту и содержанию автомобильных дорог, ДСУ-4 имеет Сертификат соответствия качества в</w:t>
      </w:r>
      <w:r w:rsidRPr="00EE31A4">
        <w:rPr>
          <w:rFonts w:eastAsia="Times New Roman"/>
          <w:sz w:val="28"/>
          <w:szCs w:val="28"/>
        </w:rPr>
        <w:t>ы</w:t>
      </w:r>
      <w:r w:rsidRPr="00EE31A4">
        <w:rPr>
          <w:rFonts w:eastAsia="Times New Roman"/>
          <w:sz w:val="28"/>
          <w:szCs w:val="28"/>
        </w:rPr>
        <w:t>пускаемой продукции, выданный Госстроем России, Сертификат по бе</w:t>
      </w:r>
      <w:r w:rsidRPr="00EE31A4">
        <w:rPr>
          <w:rFonts w:eastAsia="Times New Roman"/>
          <w:sz w:val="28"/>
          <w:szCs w:val="28"/>
        </w:rPr>
        <w:t>з</w:t>
      </w:r>
      <w:r w:rsidRPr="00EE31A4">
        <w:rPr>
          <w:rFonts w:eastAsia="Times New Roman"/>
          <w:sz w:val="28"/>
          <w:szCs w:val="28"/>
        </w:rPr>
        <w:t>опасности труда полученный 19.09.2006 (повторно).</w:t>
      </w:r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Управление осуществляется в соответствии с законодательством РФ. Высшим должностным лицом является - начальник. Сегодня возглавляет управление - Рязанов Сергей Николаевич, технически грамотный, с высок</w:t>
      </w:r>
      <w:r w:rsidRPr="00EE31A4">
        <w:rPr>
          <w:rFonts w:eastAsia="Times New Roman"/>
          <w:sz w:val="28"/>
          <w:szCs w:val="28"/>
        </w:rPr>
        <w:t>и</w:t>
      </w:r>
      <w:r w:rsidRPr="00EE31A4">
        <w:rPr>
          <w:rFonts w:eastAsia="Times New Roman"/>
          <w:sz w:val="28"/>
          <w:szCs w:val="28"/>
        </w:rPr>
        <w:t>ми организаторскими способностями, главной задачей перед управлением ставит — высокое качество строительства дорог, внедрение новой техники и новых технологий.</w:t>
      </w:r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Техническое руководство и контроль над технологическими проце</w:t>
      </w:r>
      <w:r w:rsidRPr="00EE31A4">
        <w:rPr>
          <w:rFonts w:eastAsia="Times New Roman"/>
          <w:sz w:val="28"/>
          <w:szCs w:val="28"/>
        </w:rPr>
        <w:t>с</w:t>
      </w:r>
      <w:r w:rsidRPr="00EE31A4">
        <w:rPr>
          <w:rFonts w:eastAsia="Times New Roman"/>
          <w:sz w:val="28"/>
          <w:szCs w:val="28"/>
        </w:rPr>
        <w:t>сами осуществляет главный инженер управления.</w:t>
      </w:r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Заместитель начальника осуществляет работы по обеспечению ДСУ-4 необходимыми строительными материалами.</w:t>
      </w:r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Расширение сфер деятельности управления и внедрение новых те</w:t>
      </w:r>
      <w:r w:rsidRPr="00EE31A4">
        <w:rPr>
          <w:rFonts w:eastAsia="Times New Roman"/>
          <w:sz w:val="28"/>
          <w:szCs w:val="28"/>
        </w:rPr>
        <w:t>х</w:t>
      </w:r>
      <w:r w:rsidRPr="00EE31A4">
        <w:rPr>
          <w:rFonts w:eastAsia="Times New Roman"/>
          <w:sz w:val="28"/>
          <w:szCs w:val="28"/>
        </w:rPr>
        <w:t>нологий является сегодня главной задачей ДСУ-4, что позволит решить ряд вопросов социального характера для коллектива.</w:t>
      </w:r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Проводимую социальную роботу на предприятии осуществляет про</w:t>
      </w:r>
      <w:r w:rsidRPr="00EE31A4">
        <w:rPr>
          <w:rFonts w:eastAsia="Times New Roman"/>
          <w:sz w:val="28"/>
          <w:szCs w:val="28"/>
        </w:rPr>
        <w:t>ф</w:t>
      </w:r>
      <w:r w:rsidRPr="00EE31A4">
        <w:rPr>
          <w:rFonts w:eastAsia="Times New Roman"/>
          <w:sz w:val="28"/>
          <w:szCs w:val="28"/>
        </w:rPr>
        <w:t>союзный комитет, совет трудового коллектива и другие комиссии во главе с руководителем управления. На общем собрании коллектива работников ДСУ-4 в 2005 году подведены итоги выполнения и принят Коллективный д</w:t>
      </w:r>
      <w:r w:rsidRPr="00EE31A4">
        <w:rPr>
          <w:rFonts w:eastAsia="Times New Roman"/>
          <w:sz w:val="28"/>
          <w:szCs w:val="28"/>
        </w:rPr>
        <w:t>о</w:t>
      </w:r>
      <w:r w:rsidRPr="00EE31A4">
        <w:rPr>
          <w:rFonts w:eastAsia="Times New Roman"/>
          <w:sz w:val="28"/>
          <w:szCs w:val="28"/>
        </w:rPr>
        <w:t>говор сроком на 2 года. Условия договора выполнены.</w:t>
      </w:r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В структуре предприятия имеются отделы и службы, которые ос</w:t>
      </w:r>
      <w:r w:rsidRPr="00EE31A4">
        <w:rPr>
          <w:rFonts w:eastAsia="Times New Roman"/>
          <w:sz w:val="28"/>
          <w:szCs w:val="28"/>
        </w:rPr>
        <w:t>у</w:t>
      </w:r>
      <w:r w:rsidRPr="00EE31A4">
        <w:rPr>
          <w:rFonts w:eastAsia="Times New Roman"/>
          <w:sz w:val="28"/>
          <w:szCs w:val="28"/>
        </w:rPr>
        <w:t>ществляют техническую помощь в работе подразделений. Организационная структура управления ГУП БДСУ-4 прилагается.</w:t>
      </w:r>
    </w:p>
    <w:p w:rsidR="00CA793F" w:rsidRPr="00EE31A4" w:rsidRDefault="00CA793F" w:rsidP="00CA793F">
      <w:pPr>
        <w:shd w:val="clear" w:color="auto" w:fill="FFFFFF"/>
        <w:tabs>
          <w:tab w:val="left" w:leader="underscore" w:pos="3857"/>
        </w:tabs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В составе ДСУ-4 три прорабских участка и две производственных б</w:t>
      </w:r>
      <w:r w:rsidRPr="00EE31A4">
        <w:rPr>
          <w:rFonts w:eastAsia="Times New Roman"/>
          <w:sz w:val="28"/>
          <w:szCs w:val="28"/>
        </w:rPr>
        <w:t>а</w:t>
      </w:r>
      <w:r w:rsidRPr="00EE31A4">
        <w:rPr>
          <w:rFonts w:eastAsia="Times New Roman"/>
          <w:sz w:val="28"/>
          <w:szCs w:val="28"/>
        </w:rPr>
        <w:t xml:space="preserve">зы: </w:t>
      </w:r>
      <w:r w:rsidRPr="00EE31A4">
        <w:rPr>
          <w:rFonts w:eastAsia="Times New Roman"/>
          <w:sz w:val="28"/>
          <w:szCs w:val="28"/>
          <w:lang w:val="en-US"/>
        </w:rPr>
        <w:t>I</w:t>
      </w:r>
      <w:r w:rsidRPr="00EE31A4">
        <w:rPr>
          <w:rFonts w:eastAsia="Times New Roman"/>
          <w:sz w:val="28"/>
          <w:szCs w:val="28"/>
        </w:rPr>
        <w:t xml:space="preserve"> и </w:t>
      </w:r>
      <w:r w:rsidRPr="00EE31A4">
        <w:rPr>
          <w:rFonts w:eastAsia="Times New Roman"/>
          <w:sz w:val="28"/>
          <w:szCs w:val="28"/>
          <w:lang w:val="en-US"/>
        </w:rPr>
        <w:t>IV</w:t>
      </w:r>
      <w:r w:rsidRPr="00EE31A4">
        <w:rPr>
          <w:rFonts w:eastAsia="Times New Roman"/>
          <w:sz w:val="28"/>
          <w:szCs w:val="28"/>
        </w:rPr>
        <w:t xml:space="preserve"> участки занимаются строительством а/дорог и искусственных с</w:t>
      </w:r>
      <w:r w:rsidRPr="00EE31A4">
        <w:rPr>
          <w:rFonts w:eastAsia="Times New Roman"/>
          <w:sz w:val="28"/>
          <w:szCs w:val="28"/>
        </w:rPr>
        <w:t>о</w:t>
      </w:r>
      <w:r w:rsidRPr="00EE31A4">
        <w:rPr>
          <w:rFonts w:eastAsia="Times New Roman"/>
          <w:sz w:val="28"/>
          <w:szCs w:val="28"/>
        </w:rPr>
        <w:t xml:space="preserve">оружений на них; ко </w:t>
      </w:r>
      <w:r w:rsidRPr="00EE31A4">
        <w:rPr>
          <w:rFonts w:eastAsia="Times New Roman"/>
          <w:sz w:val="28"/>
          <w:szCs w:val="28"/>
          <w:lang w:val="en-US"/>
        </w:rPr>
        <w:t>II</w:t>
      </w:r>
      <w:r w:rsidRPr="00EE31A4">
        <w:rPr>
          <w:rFonts w:eastAsia="Times New Roman"/>
          <w:sz w:val="28"/>
          <w:szCs w:val="28"/>
        </w:rPr>
        <w:t xml:space="preserve"> участку относится мощная производственная база по приготовлению асфальтобетона, черного щебня и приема всех поступа</w:t>
      </w:r>
      <w:r w:rsidRPr="00EE31A4">
        <w:rPr>
          <w:rFonts w:eastAsia="Times New Roman"/>
          <w:sz w:val="28"/>
          <w:szCs w:val="28"/>
        </w:rPr>
        <w:t>ю</w:t>
      </w:r>
      <w:r w:rsidRPr="00EE31A4">
        <w:rPr>
          <w:rFonts w:eastAsia="Times New Roman"/>
          <w:sz w:val="28"/>
          <w:szCs w:val="28"/>
        </w:rPr>
        <w:t xml:space="preserve">щих дорожно-строительных материалов; </w:t>
      </w:r>
      <w:r w:rsidRPr="00EE31A4">
        <w:rPr>
          <w:rFonts w:eastAsia="Times New Roman"/>
          <w:sz w:val="28"/>
          <w:szCs w:val="28"/>
          <w:lang w:val="en-US"/>
        </w:rPr>
        <w:t>III</w:t>
      </w:r>
      <w:r w:rsidRPr="00EE31A4">
        <w:rPr>
          <w:rFonts w:eastAsia="Times New Roman"/>
          <w:sz w:val="28"/>
          <w:szCs w:val="28"/>
        </w:rPr>
        <w:t xml:space="preserve"> участок осуществляет ремонт и содержание участков автомобильных дорог ДСУ-4, а также с применением новых технологий ведет устройство ШПО; база по ремонту дорожной техн</w:t>
      </w:r>
      <w:r w:rsidRPr="00EE31A4">
        <w:rPr>
          <w:rFonts w:eastAsia="Times New Roman"/>
          <w:sz w:val="28"/>
          <w:szCs w:val="28"/>
        </w:rPr>
        <w:t>и</w:t>
      </w:r>
      <w:r w:rsidRPr="00EE31A4">
        <w:rPr>
          <w:rFonts w:eastAsia="Times New Roman"/>
          <w:sz w:val="28"/>
          <w:szCs w:val="28"/>
        </w:rPr>
        <w:t>ки и автотранспорта находится при ДСУ-4.</w:t>
      </w:r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lastRenderedPageBreak/>
        <w:t>На строительстве всех этих важных объектов края работники ДСУ-4 жили, работали и отдыхали в полевых условиях, переезжая с одного места базирования на другое.</w:t>
      </w:r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Жили в дорожных вагончиках, строили временные полевые станы, с</w:t>
      </w:r>
      <w:r w:rsidRPr="00EE31A4">
        <w:rPr>
          <w:rFonts w:eastAsia="Times New Roman"/>
          <w:sz w:val="28"/>
          <w:szCs w:val="28"/>
        </w:rPr>
        <w:t>о</w:t>
      </w:r>
      <w:r w:rsidRPr="00EE31A4">
        <w:rPr>
          <w:rFonts w:eastAsia="Times New Roman"/>
          <w:sz w:val="28"/>
          <w:szCs w:val="28"/>
        </w:rPr>
        <w:t>здавая сами себе условия быта и отдыха, на что почти не оставалось врем</w:t>
      </w:r>
      <w:r w:rsidRPr="00EE31A4">
        <w:rPr>
          <w:rFonts w:eastAsia="Times New Roman"/>
          <w:sz w:val="28"/>
          <w:szCs w:val="28"/>
        </w:rPr>
        <w:t>е</w:t>
      </w:r>
      <w:r w:rsidRPr="00EE31A4">
        <w:rPr>
          <w:rFonts w:eastAsia="Times New Roman"/>
          <w:sz w:val="28"/>
          <w:szCs w:val="28"/>
        </w:rPr>
        <w:t>ни после продленного рабочего дня.</w:t>
      </w:r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Большой вклад Дорожно-строительное управление внесло в стро</w:t>
      </w:r>
      <w:r w:rsidRPr="00EE31A4">
        <w:rPr>
          <w:rFonts w:eastAsia="Times New Roman"/>
          <w:sz w:val="28"/>
          <w:szCs w:val="28"/>
        </w:rPr>
        <w:t>и</w:t>
      </w:r>
      <w:r w:rsidRPr="00EE31A4">
        <w:rPr>
          <w:rFonts w:eastAsia="Times New Roman"/>
          <w:sz w:val="28"/>
          <w:szCs w:val="28"/>
        </w:rPr>
        <w:t>тельство и реконструкцию искусственных покрытий взлетно-посадочной полосы (ИВГЩ) Барнаульского аэропорта. В 1972 году ДСУ-4 включилось в строительство ВПП аэропорта и за 1972-1973 гг. силами ДСУ-4 было постр</w:t>
      </w:r>
      <w:r w:rsidRPr="00EE31A4">
        <w:rPr>
          <w:rFonts w:eastAsia="Times New Roman"/>
          <w:sz w:val="28"/>
          <w:szCs w:val="28"/>
        </w:rPr>
        <w:t>о</w:t>
      </w:r>
      <w:r w:rsidRPr="00EE31A4">
        <w:rPr>
          <w:rFonts w:eastAsia="Times New Roman"/>
          <w:sz w:val="28"/>
          <w:szCs w:val="28"/>
        </w:rPr>
        <w:t xml:space="preserve">ено 500 </w:t>
      </w:r>
      <w:proofErr w:type="spellStart"/>
      <w:r w:rsidRPr="00EE31A4">
        <w:rPr>
          <w:rFonts w:eastAsia="Times New Roman"/>
          <w:sz w:val="28"/>
          <w:szCs w:val="28"/>
        </w:rPr>
        <w:t>м.п</w:t>
      </w:r>
      <w:proofErr w:type="spellEnd"/>
      <w:r w:rsidRPr="00EE31A4">
        <w:rPr>
          <w:rFonts w:eastAsia="Times New Roman"/>
          <w:sz w:val="28"/>
          <w:szCs w:val="28"/>
        </w:rPr>
        <w:t>. 25000м</w:t>
      </w:r>
      <w:r w:rsidRPr="00EE31A4">
        <w:rPr>
          <w:rFonts w:eastAsia="Times New Roman"/>
          <w:sz w:val="28"/>
          <w:szCs w:val="28"/>
          <w:vertAlign w:val="superscript"/>
        </w:rPr>
        <w:t>2</w:t>
      </w:r>
      <w:r w:rsidRPr="00EE31A4">
        <w:rPr>
          <w:rFonts w:eastAsia="Times New Roman"/>
          <w:sz w:val="28"/>
          <w:szCs w:val="28"/>
        </w:rPr>
        <w:t xml:space="preserve"> цементобетонного покрытия ПК 0 ПК 5.</w:t>
      </w:r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За период 1975-1977 годов было выполнено строительство перрона, рулежных дорожек, стоянок самолетов с цементобетонным покрытием о</w:t>
      </w:r>
      <w:r w:rsidRPr="00EE31A4">
        <w:rPr>
          <w:rFonts w:eastAsia="Times New Roman"/>
          <w:sz w:val="28"/>
          <w:szCs w:val="28"/>
        </w:rPr>
        <w:t>б</w:t>
      </w:r>
      <w:r w:rsidRPr="00EE31A4">
        <w:rPr>
          <w:rFonts w:eastAsia="Times New Roman"/>
          <w:sz w:val="28"/>
          <w:szCs w:val="28"/>
        </w:rPr>
        <w:t>щей площадью 38094м</w:t>
      </w:r>
      <w:r w:rsidRPr="00EE31A4">
        <w:rPr>
          <w:rFonts w:eastAsia="Times New Roman"/>
          <w:sz w:val="28"/>
          <w:szCs w:val="28"/>
          <w:vertAlign w:val="superscript"/>
        </w:rPr>
        <w:t>2</w:t>
      </w:r>
      <w:r w:rsidRPr="00EE31A4">
        <w:rPr>
          <w:rFonts w:eastAsia="Times New Roman"/>
          <w:sz w:val="28"/>
          <w:szCs w:val="28"/>
        </w:rPr>
        <w:t>.</w:t>
      </w:r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В 1991-1993 гг. на всей взлетно-посадочной полосе было выполнено асфальтобетонное покрытие.</w:t>
      </w:r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proofErr w:type="gramStart"/>
      <w:r w:rsidRPr="00EE31A4">
        <w:rPr>
          <w:rFonts w:eastAsia="Times New Roman"/>
          <w:sz w:val="28"/>
          <w:szCs w:val="28"/>
        </w:rPr>
        <w:t>В 1998 году Генподрядчиком ДСУ-4 с участием хозяйств «</w:t>
      </w:r>
      <w:proofErr w:type="spellStart"/>
      <w:r w:rsidRPr="00EE31A4">
        <w:rPr>
          <w:rFonts w:eastAsia="Times New Roman"/>
          <w:sz w:val="28"/>
          <w:szCs w:val="28"/>
        </w:rPr>
        <w:t>Алтайавт</w:t>
      </w:r>
      <w:r w:rsidRPr="00EE31A4">
        <w:rPr>
          <w:rFonts w:eastAsia="Times New Roman"/>
          <w:sz w:val="28"/>
          <w:szCs w:val="28"/>
        </w:rPr>
        <w:t>о</w:t>
      </w:r>
      <w:r w:rsidRPr="00EE31A4">
        <w:rPr>
          <w:rFonts w:eastAsia="Times New Roman"/>
          <w:sz w:val="28"/>
          <w:szCs w:val="28"/>
        </w:rPr>
        <w:t>дора</w:t>
      </w:r>
      <w:proofErr w:type="spellEnd"/>
      <w:r w:rsidRPr="00EE31A4">
        <w:rPr>
          <w:rFonts w:eastAsia="Times New Roman"/>
          <w:sz w:val="28"/>
          <w:szCs w:val="28"/>
        </w:rPr>
        <w:t>» за 20 календарных дней (с 1 по 20 июня), с закрытием полетов сам</w:t>
      </w:r>
      <w:r w:rsidRPr="00EE31A4">
        <w:rPr>
          <w:rFonts w:eastAsia="Times New Roman"/>
          <w:sz w:val="28"/>
          <w:szCs w:val="28"/>
        </w:rPr>
        <w:t>о</w:t>
      </w:r>
      <w:r w:rsidRPr="00EE31A4">
        <w:rPr>
          <w:rFonts w:eastAsia="Times New Roman"/>
          <w:sz w:val="28"/>
          <w:szCs w:val="28"/>
        </w:rPr>
        <w:t xml:space="preserve">летов, выполнило удлинение ИВПП на 450 </w:t>
      </w:r>
      <w:proofErr w:type="spellStart"/>
      <w:r w:rsidRPr="00EE31A4">
        <w:rPr>
          <w:rFonts w:eastAsia="Times New Roman"/>
          <w:sz w:val="28"/>
          <w:szCs w:val="28"/>
        </w:rPr>
        <w:t>м.п</w:t>
      </w:r>
      <w:proofErr w:type="spellEnd"/>
      <w:r w:rsidRPr="00EE31A4">
        <w:rPr>
          <w:rFonts w:eastAsia="Times New Roman"/>
          <w:sz w:val="28"/>
          <w:szCs w:val="28"/>
        </w:rPr>
        <w:t xml:space="preserve">. и полную реконструкцию взлетно-посадочной полосы, включая санацию швов </w:t>
      </w:r>
      <w:proofErr w:type="spellStart"/>
      <w:r w:rsidRPr="00EE31A4">
        <w:rPr>
          <w:rFonts w:eastAsia="Times New Roman"/>
          <w:sz w:val="28"/>
          <w:szCs w:val="28"/>
        </w:rPr>
        <w:t>цементо</w:t>
      </w:r>
      <w:proofErr w:type="spellEnd"/>
      <w:r w:rsidRPr="00EE31A4">
        <w:rPr>
          <w:rFonts w:eastAsia="Times New Roman"/>
          <w:sz w:val="28"/>
          <w:szCs w:val="28"/>
        </w:rPr>
        <w:t xml:space="preserve">-бетонного покрытия ИВПП, ремонт всех видов трещин и устройство нового </w:t>
      </w:r>
      <w:proofErr w:type="spellStart"/>
      <w:r w:rsidRPr="00EE31A4">
        <w:rPr>
          <w:rFonts w:eastAsia="Times New Roman"/>
          <w:sz w:val="28"/>
          <w:szCs w:val="28"/>
        </w:rPr>
        <w:t>асфальто</w:t>
      </w:r>
      <w:proofErr w:type="spellEnd"/>
      <w:r w:rsidRPr="00EE31A4">
        <w:rPr>
          <w:rFonts w:eastAsia="Times New Roman"/>
          <w:sz w:val="28"/>
          <w:szCs w:val="28"/>
        </w:rPr>
        <w:t>-бетонного покрытия всей полосы в объеме 98000м</w:t>
      </w:r>
      <w:r w:rsidRPr="00EE31A4">
        <w:rPr>
          <w:rFonts w:eastAsia="Times New Roman"/>
          <w:sz w:val="28"/>
          <w:szCs w:val="28"/>
          <w:vertAlign w:val="superscript"/>
        </w:rPr>
        <w:t>2</w:t>
      </w:r>
      <w:r w:rsidRPr="00EE31A4">
        <w:rPr>
          <w:rFonts w:eastAsia="Times New Roman"/>
          <w:sz w:val="28"/>
          <w:szCs w:val="28"/>
        </w:rPr>
        <w:t>.</w:t>
      </w:r>
      <w:proofErr w:type="gramEnd"/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rFonts w:eastAsia="Times New Roman"/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Сегодня взлетно-посадочная полоса Барнаульского аэропорта позв</w:t>
      </w:r>
      <w:r w:rsidRPr="00EE31A4">
        <w:rPr>
          <w:rFonts w:eastAsia="Times New Roman"/>
          <w:sz w:val="28"/>
          <w:szCs w:val="28"/>
        </w:rPr>
        <w:t>о</w:t>
      </w:r>
      <w:r w:rsidRPr="00EE31A4">
        <w:rPr>
          <w:rFonts w:eastAsia="Times New Roman"/>
          <w:sz w:val="28"/>
          <w:szCs w:val="28"/>
        </w:rPr>
        <w:t>ляет прием большегрузных комфортабельных самолетов международного значения.</w:t>
      </w:r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Благоустройство центра Алтайского края г. Барнаула и подъездных а</w:t>
      </w:r>
      <w:r w:rsidRPr="00EE31A4">
        <w:rPr>
          <w:rFonts w:eastAsia="Times New Roman"/>
          <w:sz w:val="28"/>
          <w:szCs w:val="28"/>
        </w:rPr>
        <w:t>в</w:t>
      </w:r>
      <w:r w:rsidRPr="00EE31A4">
        <w:rPr>
          <w:rFonts w:eastAsia="Times New Roman"/>
          <w:sz w:val="28"/>
          <w:szCs w:val="28"/>
        </w:rPr>
        <w:t xml:space="preserve">томобильных дорог к нему для ДСУ-4 имеет </w:t>
      </w:r>
      <w:proofErr w:type="gramStart"/>
      <w:r w:rsidRPr="00EE31A4">
        <w:rPr>
          <w:rFonts w:eastAsia="Times New Roman"/>
          <w:sz w:val="28"/>
          <w:szCs w:val="28"/>
        </w:rPr>
        <w:t>важное значение</w:t>
      </w:r>
      <w:proofErr w:type="gramEnd"/>
      <w:r w:rsidRPr="00EE31A4">
        <w:rPr>
          <w:rFonts w:eastAsia="Times New Roman"/>
          <w:sz w:val="28"/>
          <w:szCs w:val="28"/>
        </w:rPr>
        <w:t xml:space="preserve">. </w:t>
      </w:r>
      <w:proofErr w:type="gramStart"/>
      <w:r w:rsidRPr="00EE31A4">
        <w:rPr>
          <w:rFonts w:eastAsia="Times New Roman"/>
          <w:sz w:val="28"/>
          <w:szCs w:val="28"/>
        </w:rPr>
        <w:t>С гордостью и ответственностью ДСУ-4 выполняет порученные объекты, значимость к</w:t>
      </w:r>
      <w:r w:rsidRPr="00EE31A4">
        <w:rPr>
          <w:rFonts w:eastAsia="Times New Roman"/>
          <w:sz w:val="28"/>
          <w:szCs w:val="28"/>
        </w:rPr>
        <w:t>о</w:t>
      </w:r>
      <w:r w:rsidRPr="00EE31A4">
        <w:rPr>
          <w:rFonts w:eastAsia="Times New Roman"/>
          <w:sz w:val="28"/>
          <w:szCs w:val="28"/>
        </w:rPr>
        <w:t>торых возросла в последние 10 лет.</w:t>
      </w:r>
      <w:proofErr w:type="gramEnd"/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Построена Объездная автодорога г. Барнаула и в 1996 году введена в эксплуатацию, что позволило частично снизить интенсивность движения а</w:t>
      </w:r>
      <w:r w:rsidRPr="00EE31A4">
        <w:rPr>
          <w:rFonts w:eastAsia="Times New Roman"/>
          <w:sz w:val="28"/>
          <w:szCs w:val="28"/>
        </w:rPr>
        <w:t>в</w:t>
      </w:r>
      <w:r w:rsidRPr="00EE31A4">
        <w:rPr>
          <w:rFonts w:eastAsia="Times New Roman"/>
          <w:sz w:val="28"/>
          <w:szCs w:val="28"/>
        </w:rPr>
        <w:t xml:space="preserve">тотранспорта по улицам города и сократить расстояние до п. </w:t>
      </w:r>
      <w:proofErr w:type="gramStart"/>
      <w:r w:rsidRPr="00EE31A4">
        <w:rPr>
          <w:rFonts w:eastAsia="Times New Roman"/>
          <w:sz w:val="28"/>
          <w:szCs w:val="28"/>
        </w:rPr>
        <w:t>Южный</w:t>
      </w:r>
      <w:proofErr w:type="gramEnd"/>
      <w:r w:rsidRPr="00EE31A4">
        <w:rPr>
          <w:rFonts w:eastAsia="Times New Roman"/>
          <w:sz w:val="28"/>
          <w:szCs w:val="28"/>
        </w:rPr>
        <w:t>. Пр</w:t>
      </w:r>
      <w:r w:rsidRPr="00EE31A4">
        <w:rPr>
          <w:rFonts w:eastAsia="Times New Roman"/>
          <w:sz w:val="28"/>
          <w:szCs w:val="28"/>
        </w:rPr>
        <w:t>о</w:t>
      </w:r>
      <w:r w:rsidRPr="00EE31A4">
        <w:rPr>
          <w:rFonts w:eastAsia="Times New Roman"/>
          <w:sz w:val="28"/>
          <w:szCs w:val="28"/>
        </w:rPr>
        <w:t>должение строительства Объездной дороги г. Барнаула, со сложными транспортными развязками, искусственными сооружениями - это перспе</w:t>
      </w:r>
      <w:r w:rsidRPr="00EE31A4">
        <w:rPr>
          <w:rFonts w:eastAsia="Times New Roman"/>
          <w:sz w:val="28"/>
          <w:szCs w:val="28"/>
        </w:rPr>
        <w:t>к</w:t>
      </w:r>
      <w:r w:rsidRPr="00EE31A4">
        <w:rPr>
          <w:rFonts w:eastAsia="Times New Roman"/>
          <w:sz w:val="28"/>
          <w:szCs w:val="28"/>
        </w:rPr>
        <w:t>тива развития сети автомобильных дорог Алтайского края, где ДСУ-4 с го</w:t>
      </w:r>
      <w:r w:rsidRPr="00EE31A4">
        <w:rPr>
          <w:rFonts w:eastAsia="Times New Roman"/>
          <w:sz w:val="28"/>
          <w:szCs w:val="28"/>
        </w:rPr>
        <w:t>р</w:t>
      </w:r>
      <w:r w:rsidRPr="00EE31A4">
        <w:rPr>
          <w:rFonts w:eastAsia="Times New Roman"/>
          <w:sz w:val="28"/>
          <w:szCs w:val="28"/>
        </w:rPr>
        <w:t>достью примет участие в строительстве.</w:t>
      </w:r>
    </w:p>
    <w:p w:rsidR="00CA793F" w:rsidRPr="00EE31A4" w:rsidRDefault="00CA793F" w:rsidP="00CA793F">
      <w:pPr>
        <w:shd w:val="clear" w:color="auto" w:fill="FFFFFF"/>
        <w:tabs>
          <w:tab w:val="left" w:pos="833"/>
        </w:tabs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 xml:space="preserve">Построен Правобережный подход к мостовому переходу через р. Обь в г. Барнауле, дорога </w:t>
      </w:r>
      <w:r w:rsidRPr="00EE31A4">
        <w:rPr>
          <w:rFonts w:eastAsia="Times New Roman"/>
          <w:sz w:val="28"/>
          <w:szCs w:val="28"/>
          <w:lang w:val="en-US"/>
        </w:rPr>
        <w:t>I</w:t>
      </w:r>
      <w:r w:rsidRPr="00EE31A4">
        <w:rPr>
          <w:rFonts w:eastAsia="Times New Roman"/>
          <w:sz w:val="28"/>
          <w:szCs w:val="28"/>
        </w:rPr>
        <w:t xml:space="preserve"> технической категории Федерального значения.</w:t>
      </w:r>
    </w:p>
    <w:p w:rsidR="00CA793F" w:rsidRPr="00EE31A4" w:rsidRDefault="00CA793F" w:rsidP="00CA793F">
      <w:pPr>
        <w:shd w:val="clear" w:color="auto" w:fill="FFFFFF"/>
        <w:tabs>
          <w:tab w:val="left" w:pos="833"/>
        </w:tabs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Улица Малахова в г. Барнауле имеет не маловажное значение, уч</w:t>
      </w:r>
      <w:r w:rsidRPr="00EE31A4">
        <w:rPr>
          <w:rFonts w:eastAsia="Times New Roman"/>
          <w:sz w:val="28"/>
          <w:szCs w:val="28"/>
        </w:rPr>
        <w:t>а</w:t>
      </w:r>
      <w:r w:rsidRPr="00EE31A4">
        <w:rPr>
          <w:rFonts w:eastAsia="Times New Roman"/>
          <w:sz w:val="28"/>
          <w:szCs w:val="28"/>
        </w:rPr>
        <w:t>сток, построенный ДСУ-4 от Южного путепровода на Павловском тракте до Объездной дороги, дал возможность открытию новых маршрутов тролле</w:t>
      </w:r>
      <w:r w:rsidRPr="00EE31A4">
        <w:rPr>
          <w:rFonts w:eastAsia="Times New Roman"/>
          <w:sz w:val="28"/>
          <w:szCs w:val="28"/>
        </w:rPr>
        <w:t>й</w:t>
      </w:r>
      <w:r w:rsidRPr="00EE31A4">
        <w:rPr>
          <w:rFonts w:eastAsia="Times New Roman"/>
          <w:sz w:val="28"/>
          <w:szCs w:val="28"/>
        </w:rPr>
        <w:t>бусного и автобусного движения.</w:t>
      </w:r>
    </w:p>
    <w:p w:rsidR="00CA793F" w:rsidRPr="00EE31A4" w:rsidRDefault="00CA793F" w:rsidP="00CA793F">
      <w:pPr>
        <w:shd w:val="clear" w:color="auto" w:fill="FFFFFF"/>
        <w:tabs>
          <w:tab w:val="left" w:pos="890"/>
        </w:tabs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Благоустроены площадь Сахарова и территория Речного вокзала г. Барнаула, где жители краевого центра и гости города проводят все праз</w:t>
      </w:r>
      <w:r w:rsidRPr="00EE31A4">
        <w:rPr>
          <w:rFonts w:eastAsia="Times New Roman"/>
          <w:sz w:val="28"/>
          <w:szCs w:val="28"/>
        </w:rPr>
        <w:t>д</w:t>
      </w:r>
      <w:r w:rsidRPr="00EE31A4">
        <w:rPr>
          <w:rFonts w:eastAsia="Times New Roman"/>
          <w:sz w:val="28"/>
          <w:szCs w:val="28"/>
        </w:rPr>
        <w:t>нования года.</w:t>
      </w:r>
    </w:p>
    <w:p w:rsidR="00CA793F" w:rsidRPr="00EE31A4" w:rsidRDefault="00CA793F" w:rsidP="00CA793F">
      <w:pPr>
        <w:shd w:val="clear" w:color="auto" w:fill="FFFFFF"/>
        <w:tabs>
          <w:tab w:val="left" w:pos="890"/>
        </w:tabs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lastRenderedPageBreak/>
        <w:t>Одиннадцать улиц Железнодорожного района Барнаула и террит</w:t>
      </w:r>
      <w:r w:rsidRPr="00EE31A4">
        <w:rPr>
          <w:rFonts w:eastAsia="Times New Roman"/>
          <w:sz w:val="28"/>
          <w:szCs w:val="28"/>
        </w:rPr>
        <w:t>о</w:t>
      </w:r>
      <w:r w:rsidRPr="00EE31A4">
        <w:rPr>
          <w:rFonts w:eastAsia="Times New Roman"/>
          <w:sz w:val="28"/>
          <w:szCs w:val="28"/>
        </w:rPr>
        <w:t>рии многих жизненно важных предприятий города благоустроены и сег</w:t>
      </w:r>
      <w:r w:rsidRPr="00EE31A4">
        <w:rPr>
          <w:rFonts w:eastAsia="Times New Roman"/>
          <w:sz w:val="28"/>
          <w:szCs w:val="28"/>
        </w:rPr>
        <w:t>о</w:t>
      </w:r>
      <w:r w:rsidRPr="00EE31A4">
        <w:rPr>
          <w:rFonts w:eastAsia="Times New Roman"/>
          <w:sz w:val="28"/>
          <w:szCs w:val="28"/>
        </w:rPr>
        <w:t>дня имеют асфальтобетонное покрытие.</w:t>
      </w:r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 xml:space="preserve">В 2005 году силами ДСУ-4 построено футбольное поле им. А. </w:t>
      </w:r>
      <w:proofErr w:type="spellStart"/>
      <w:r w:rsidRPr="00EE31A4">
        <w:rPr>
          <w:rFonts w:eastAsia="Times New Roman"/>
          <w:sz w:val="28"/>
          <w:szCs w:val="28"/>
        </w:rPr>
        <w:t>Смерт</w:t>
      </w:r>
      <w:r w:rsidRPr="00EE31A4">
        <w:rPr>
          <w:rFonts w:eastAsia="Times New Roman"/>
          <w:sz w:val="28"/>
          <w:szCs w:val="28"/>
        </w:rPr>
        <w:t>и</w:t>
      </w:r>
      <w:r w:rsidRPr="00EE31A4">
        <w:rPr>
          <w:rFonts w:eastAsia="Times New Roman"/>
          <w:sz w:val="28"/>
          <w:szCs w:val="28"/>
        </w:rPr>
        <w:t>на</w:t>
      </w:r>
      <w:proofErr w:type="spellEnd"/>
      <w:r w:rsidRPr="00EE31A4">
        <w:rPr>
          <w:rFonts w:eastAsia="Times New Roman"/>
          <w:sz w:val="28"/>
          <w:szCs w:val="28"/>
        </w:rPr>
        <w:t xml:space="preserve"> в Индустриальном районе г. Барнаула с применением новых технологий (сложная дренажная система водоотвода, искусственное покрытие) - при реконструкции данного объекта ДСУ-4 внесло большой вклад в развитие спорта Алтайского края.</w:t>
      </w:r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 xml:space="preserve">В 2007 году в роли Генерального подрядчика ДСУ-4, совместно с ДСУ-7 и другими хозяйствами </w:t>
      </w:r>
      <w:proofErr w:type="spellStart"/>
      <w:r w:rsidRPr="00EE31A4">
        <w:rPr>
          <w:rFonts w:eastAsia="Times New Roman"/>
          <w:sz w:val="28"/>
          <w:szCs w:val="28"/>
        </w:rPr>
        <w:t>Автодора</w:t>
      </w:r>
      <w:proofErr w:type="spellEnd"/>
      <w:r w:rsidRPr="00EE31A4">
        <w:rPr>
          <w:rFonts w:eastAsia="Times New Roman"/>
          <w:sz w:val="28"/>
          <w:szCs w:val="28"/>
        </w:rPr>
        <w:t>, в рекордные сроки выполнило кап</w:t>
      </w:r>
      <w:r w:rsidRPr="00EE31A4">
        <w:rPr>
          <w:rFonts w:eastAsia="Times New Roman"/>
          <w:sz w:val="28"/>
          <w:szCs w:val="28"/>
        </w:rPr>
        <w:t>и</w:t>
      </w:r>
      <w:r w:rsidRPr="00EE31A4">
        <w:rPr>
          <w:rFonts w:eastAsia="Times New Roman"/>
          <w:sz w:val="28"/>
          <w:szCs w:val="28"/>
        </w:rPr>
        <w:t>тальный ремонт Павловского тракта - основной автомагистрали краевого центра г. Барнаула, с высоким качеством работ, с применением новой те</w:t>
      </w:r>
      <w:r w:rsidRPr="00EE31A4">
        <w:rPr>
          <w:rFonts w:eastAsia="Times New Roman"/>
          <w:sz w:val="28"/>
          <w:szCs w:val="28"/>
        </w:rPr>
        <w:t>х</w:t>
      </w:r>
      <w:r w:rsidRPr="00EE31A4">
        <w:rPr>
          <w:rFonts w:eastAsia="Times New Roman"/>
          <w:sz w:val="28"/>
          <w:szCs w:val="28"/>
        </w:rPr>
        <w:t>ники и новых технологий. Уложенный износостойкий слой позволит увел</w:t>
      </w:r>
      <w:r w:rsidRPr="00EE31A4">
        <w:rPr>
          <w:rFonts w:eastAsia="Times New Roman"/>
          <w:sz w:val="28"/>
          <w:szCs w:val="28"/>
        </w:rPr>
        <w:t>и</w:t>
      </w:r>
      <w:r w:rsidRPr="00EE31A4">
        <w:rPr>
          <w:rFonts w:eastAsia="Times New Roman"/>
          <w:sz w:val="28"/>
          <w:szCs w:val="28"/>
        </w:rPr>
        <w:t>чить срок эксплуатации покрытия. Работа по реконструкции Павловского тракта высоко оценена руководством края и города.</w:t>
      </w:r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 xml:space="preserve">Благоустройство Обского бульвара будет закончено в августе месяце 2007 года, применены высокопрочные, качественные гранитные изделия, которые изготавливает </w:t>
      </w:r>
      <w:proofErr w:type="spellStart"/>
      <w:r w:rsidRPr="00EE31A4">
        <w:rPr>
          <w:rFonts w:eastAsia="Times New Roman"/>
          <w:sz w:val="28"/>
          <w:szCs w:val="28"/>
        </w:rPr>
        <w:t>Колыванский</w:t>
      </w:r>
      <w:proofErr w:type="spellEnd"/>
      <w:r w:rsidRPr="00EE31A4">
        <w:rPr>
          <w:rFonts w:eastAsia="Times New Roman"/>
          <w:sz w:val="28"/>
          <w:szCs w:val="28"/>
        </w:rPr>
        <w:t xml:space="preserve"> камнерезный завод, одно из подра</w:t>
      </w:r>
      <w:r w:rsidRPr="00EE31A4">
        <w:rPr>
          <w:rFonts w:eastAsia="Times New Roman"/>
          <w:sz w:val="28"/>
          <w:szCs w:val="28"/>
        </w:rPr>
        <w:t>з</w:t>
      </w:r>
      <w:r w:rsidRPr="00EE31A4">
        <w:rPr>
          <w:rFonts w:eastAsia="Times New Roman"/>
          <w:sz w:val="28"/>
          <w:szCs w:val="28"/>
        </w:rPr>
        <w:t xml:space="preserve">делений </w:t>
      </w:r>
      <w:proofErr w:type="spellStart"/>
      <w:r w:rsidRPr="00EE31A4">
        <w:rPr>
          <w:rFonts w:eastAsia="Times New Roman"/>
          <w:sz w:val="28"/>
          <w:szCs w:val="28"/>
        </w:rPr>
        <w:t>Алтайавтодора</w:t>
      </w:r>
      <w:proofErr w:type="spellEnd"/>
      <w:r w:rsidRPr="00EE31A4">
        <w:rPr>
          <w:rFonts w:eastAsia="Times New Roman"/>
          <w:sz w:val="28"/>
          <w:szCs w:val="28"/>
        </w:rPr>
        <w:t xml:space="preserve">. К 70-летию края </w:t>
      </w:r>
      <w:proofErr w:type="spellStart"/>
      <w:r w:rsidRPr="00EE31A4">
        <w:rPr>
          <w:rFonts w:eastAsia="Times New Roman"/>
          <w:sz w:val="28"/>
          <w:szCs w:val="28"/>
        </w:rPr>
        <w:t>барнаульцы</w:t>
      </w:r>
      <w:proofErr w:type="spellEnd"/>
      <w:r w:rsidRPr="00EE31A4">
        <w:rPr>
          <w:rFonts w:eastAsia="Times New Roman"/>
          <w:sz w:val="28"/>
          <w:szCs w:val="28"/>
        </w:rPr>
        <w:t xml:space="preserve"> получат достойный подарок.</w:t>
      </w:r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ГУП Барнаульское ДСУ-4 принимает самое активное участие во всех проводимых конкурсах в дорожной отрасли, Всероссийских, краевых, ко</w:t>
      </w:r>
      <w:r w:rsidRPr="00EE31A4">
        <w:rPr>
          <w:rFonts w:eastAsia="Times New Roman"/>
          <w:sz w:val="28"/>
          <w:szCs w:val="28"/>
        </w:rPr>
        <w:t>н</w:t>
      </w:r>
      <w:r w:rsidRPr="00EE31A4">
        <w:rPr>
          <w:rFonts w:eastAsia="Times New Roman"/>
          <w:sz w:val="28"/>
          <w:szCs w:val="28"/>
        </w:rPr>
        <w:t xml:space="preserve">курсах среди хозяйств </w:t>
      </w:r>
      <w:proofErr w:type="spellStart"/>
      <w:r w:rsidRPr="00EE31A4">
        <w:rPr>
          <w:rFonts w:eastAsia="Times New Roman"/>
          <w:sz w:val="28"/>
          <w:szCs w:val="28"/>
        </w:rPr>
        <w:t>Алтайавтодора</w:t>
      </w:r>
      <w:proofErr w:type="spellEnd"/>
      <w:r w:rsidRPr="00EE31A4">
        <w:rPr>
          <w:rFonts w:eastAsia="Times New Roman"/>
          <w:sz w:val="28"/>
          <w:szCs w:val="28"/>
        </w:rPr>
        <w:t xml:space="preserve"> - и не безуспешно.</w:t>
      </w:r>
    </w:p>
    <w:p w:rsidR="00CA793F" w:rsidRPr="00EE31A4" w:rsidRDefault="00CA793F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  <w:u w:val="single"/>
        </w:rPr>
        <w:t>Коллектив ГУП «Барнаульское ДСУ-4» имеет следующие награды:</w:t>
      </w:r>
    </w:p>
    <w:p w:rsidR="00CA793F" w:rsidRPr="00EE31A4" w:rsidRDefault="00CA793F" w:rsidP="00CA793F">
      <w:pPr>
        <w:pStyle w:val="ab"/>
        <w:widowControl w:val="0"/>
        <w:numPr>
          <w:ilvl w:val="0"/>
          <w:numId w:val="27"/>
        </w:numPr>
        <w:shd w:val="clear" w:color="auto" w:fill="FFFFFF"/>
        <w:tabs>
          <w:tab w:val="left" w:pos="1178"/>
        </w:tabs>
        <w:autoSpaceDE w:val="0"/>
        <w:autoSpaceDN w:val="0"/>
        <w:adjustRightInd w:val="0"/>
        <w:spacing w:after="0"/>
        <w:ind w:left="567"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ГРАМОТУ за участие во Всероссийском конкурсе «Российская орг</w:t>
      </w:r>
      <w:r w:rsidRPr="00EE31A4">
        <w:rPr>
          <w:rFonts w:eastAsia="Times New Roman"/>
          <w:sz w:val="28"/>
          <w:szCs w:val="28"/>
        </w:rPr>
        <w:t>а</w:t>
      </w:r>
      <w:r w:rsidRPr="00EE31A4">
        <w:rPr>
          <w:rFonts w:eastAsia="Times New Roman"/>
          <w:sz w:val="28"/>
          <w:szCs w:val="28"/>
        </w:rPr>
        <w:t>низация высокой социальной эффективности» - 2005 год /Правительство РФ/;</w:t>
      </w:r>
    </w:p>
    <w:p w:rsidR="00CA793F" w:rsidRPr="00EE31A4" w:rsidRDefault="00CA793F" w:rsidP="00CA793F">
      <w:pPr>
        <w:pStyle w:val="ab"/>
        <w:widowControl w:val="0"/>
        <w:numPr>
          <w:ilvl w:val="0"/>
          <w:numId w:val="27"/>
        </w:numPr>
        <w:shd w:val="clear" w:color="auto" w:fill="FFFFFF"/>
        <w:tabs>
          <w:tab w:val="left" w:pos="1178"/>
        </w:tabs>
        <w:autoSpaceDE w:val="0"/>
        <w:autoSpaceDN w:val="0"/>
        <w:adjustRightInd w:val="0"/>
        <w:spacing w:after="0"/>
        <w:ind w:left="567"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 xml:space="preserve">ДИПЛОМ </w:t>
      </w:r>
      <w:r w:rsidRPr="00EE31A4">
        <w:rPr>
          <w:rFonts w:eastAsia="Times New Roman"/>
          <w:sz w:val="28"/>
          <w:szCs w:val="28"/>
          <w:lang w:val="en-US"/>
        </w:rPr>
        <w:t>III</w:t>
      </w:r>
      <w:r w:rsidRPr="00EE31A4">
        <w:rPr>
          <w:rFonts w:eastAsia="Times New Roman"/>
          <w:sz w:val="28"/>
          <w:szCs w:val="28"/>
        </w:rPr>
        <w:t xml:space="preserve"> степени Победителю конкурса 2005 года на лучшую подрядную организацию по строительству, реконструкции, ремонту и с</w:t>
      </w:r>
      <w:r w:rsidRPr="00EE31A4">
        <w:rPr>
          <w:rFonts w:eastAsia="Times New Roman"/>
          <w:sz w:val="28"/>
          <w:szCs w:val="28"/>
        </w:rPr>
        <w:t>о</w:t>
      </w:r>
      <w:r w:rsidRPr="00EE31A4">
        <w:rPr>
          <w:rFonts w:eastAsia="Times New Roman"/>
          <w:sz w:val="28"/>
          <w:szCs w:val="28"/>
        </w:rPr>
        <w:t>держанию автомобильных дорог и искусственных сооружений / АСПОР/;</w:t>
      </w:r>
    </w:p>
    <w:p w:rsidR="00CA793F" w:rsidRPr="00EE31A4" w:rsidRDefault="00CA793F" w:rsidP="00CA793F">
      <w:pPr>
        <w:pStyle w:val="ab"/>
        <w:widowControl w:val="0"/>
        <w:numPr>
          <w:ilvl w:val="0"/>
          <w:numId w:val="27"/>
        </w:numPr>
        <w:shd w:val="clear" w:color="auto" w:fill="FFFFFF"/>
        <w:tabs>
          <w:tab w:val="left" w:pos="1178"/>
        </w:tabs>
        <w:autoSpaceDE w:val="0"/>
        <w:autoSpaceDN w:val="0"/>
        <w:adjustRightInd w:val="0"/>
        <w:spacing w:after="0"/>
        <w:ind w:left="567"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ДИПЛОМ Лауреата Всероссийского конкурса «Российская организ</w:t>
      </w:r>
      <w:r w:rsidRPr="00EE31A4">
        <w:rPr>
          <w:rFonts w:eastAsia="Times New Roman"/>
          <w:sz w:val="28"/>
          <w:szCs w:val="28"/>
        </w:rPr>
        <w:t>а</w:t>
      </w:r>
      <w:r w:rsidRPr="00EE31A4">
        <w:rPr>
          <w:rFonts w:eastAsia="Times New Roman"/>
          <w:sz w:val="28"/>
          <w:szCs w:val="28"/>
        </w:rPr>
        <w:t>ция высокой социальной эффективности» - 2006 год /Правительство РФ/</w:t>
      </w:r>
    </w:p>
    <w:p w:rsidR="00CA793F" w:rsidRPr="00EE31A4" w:rsidRDefault="00CA793F" w:rsidP="00CA793F">
      <w:pPr>
        <w:pStyle w:val="ab"/>
        <w:widowControl w:val="0"/>
        <w:numPr>
          <w:ilvl w:val="0"/>
          <w:numId w:val="27"/>
        </w:numPr>
        <w:shd w:val="clear" w:color="auto" w:fill="FFFFFF"/>
        <w:tabs>
          <w:tab w:val="left" w:pos="1178"/>
        </w:tabs>
        <w:autoSpaceDE w:val="0"/>
        <w:autoSpaceDN w:val="0"/>
        <w:adjustRightInd w:val="0"/>
        <w:spacing w:after="0"/>
        <w:ind w:left="567"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 xml:space="preserve">ДИПЛОМ лауреата </w:t>
      </w:r>
      <w:r w:rsidRPr="00EE31A4">
        <w:rPr>
          <w:rFonts w:eastAsia="Times New Roman"/>
          <w:sz w:val="28"/>
          <w:szCs w:val="28"/>
          <w:lang w:val="en-US"/>
        </w:rPr>
        <w:t>VII</w:t>
      </w:r>
      <w:r w:rsidRPr="00EE31A4">
        <w:rPr>
          <w:rFonts w:eastAsia="Times New Roman"/>
          <w:sz w:val="28"/>
          <w:szCs w:val="28"/>
        </w:rPr>
        <w:t xml:space="preserve"> Международного конкурса «Золотая медаль «Европейское качество» и Золотая медаль - 2006 года /Санкт-Петербург — 300-летие/ Международная Академия Качества и Маркетинга;</w:t>
      </w:r>
    </w:p>
    <w:p w:rsidR="00CA793F" w:rsidRPr="00EE31A4" w:rsidRDefault="00CA793F" w:rsidP="00CA793F">
      <w:pPr>
        <w:pStyle w:val="ab"/>
        <w:widowControl w:val="0"/>
        <w:numPr>
          <w:ilvl w:val="0"/>
          <w:numId w:val="27"/>
        </w:numPr>
        <w:shd w:val="clear" w:color="auto" w:fill="FFFFFF"/>
        <w:tabs>
          <w:tab w:val="left" w:pos="1178"/>
        </w:tabs>
        <w:autoSpaceDE w:val="0"/>
        <w:autoSpaceDN w:val="0"/>
        <w:adjustRightInd w:val="0"/>
        <w:spacing w:after="0"/>
        <w:ind w:left="567"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Почетные грамоты и благодарственные письма глав администраций края, города Барнаула;</w:t>
      </w:r>
    </w:p>
    <w:p w:rsidR="00CA793F" w:rsidRPr="00EE31A4" w:rsidRDefault="00CA793F" w:rsidP="00CA793F">
      <w:pPr>
        <w:pStyle w:val="ab"/>
        <w:widowControl w:val="0"/>
        <w:numPr>
          <w:ilvl w:val="0"/>
          <w:numId w:val="27"/>
        </w:numPr>
        <w:shd w:val="clear" w:color="auto" w:fill="FFFFFF"/>
        <w:tabs>
          <w:tab w:val="left" w:pos="1178"/>
        </w:tabs>
        <w:autoSpaceDE w:val="0"/>
        <w:autoSpaceDN w:val="0"/>
        <w:adjustRightInd w:val="0"/>
        <w:spacing w:after="0"/>
        <w:ind w:left="567"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В 2007 году ДСУ-4 приняло участие в отраслевом конкурсе «Дороги России- 2007» в двух номинациях.</w:t>
      </w:r>
    </w:p>
    <w:p w:rsidR="0066201C" w:rsidRDefault="00CA793F" w:rsidP="00CA793F">
      <w:pPr>
        <w:shd w:val="clear" w:color="auto" w:fill="FFFFFF"/>
        <w:spacing w:after="0"/>
        <w:ind w:firstLine="720"/>
        <w:jc w:val="both"/>
        <w:rPr>
          <w:rFonts w:eastAsia="Times New Roman"/>
          <w:sz w:val="28"/>
          <w:szCs w:val="28"/>
        </w:rPr>
      </w:pPr>
      <w:proofErr w:type="gramStart"/>
      <w:r w:rsidRPr="00EE31A4">
        <w:rPr>
          <w:rFonts w:eastAsia="Times New Roman"/>
          <w:sz w:val="28"/>
          <w:szCs w:val="28"/>
        </w:rPr>
        <w:t xml:space="preserve">Необходимо отметить стабильность работы ГУП «Барнаульское ДСУ-4» за </w:t>
      </w:r>
      <w:r w:rsidR="001C085D">
        <w:rPr>
          <w:rFonts w:eastAsia="Times New Roman"/>
          <w:sz w:val="28"/>
          <w:szCs w:val="28"/>
        </w:rPr>
        <w:t>период 2005-2010</w:t>
      </w:r>
      <w:r w:rsidRPr="00EE31A4">
        <w:rPr>
          <w:rFonts w:eastAsia="Times New Roman"/>
          <w:sz w:val="28"/>
          <w:szCs w:val="28"/>
        </w:rPr>
        <w:t xml:space="preserve"> гг. - высокое качество работ, приобретение новой техники и внедрение новых технологий, высокая организация труда и ра</w:t>
      </w:r>
      <w:r w:rsidRPr="00EE31A4">
        <w:rPr>
          <w:rFonts w:eastAsia="Times New Roman"/>
          <w:sz w:val="28"/>
          <w:szCs w:val="28"/>
        </w:rPr>
        <w:t>з</w:t>
      </w:r>
      <w:r w:rsidRPr="00EE31A4">
        <w:rPr>
          <w:rFonts w:eastAsia="Times New Roman"/>
          <w:sz w:val="28"/>
          <w:szCs w:val="28"/>
        </w:rPr>
        <w:t>витие социальных программ - все это достигнуто с приходом в мае 2005 г</w:t>
      </w:r>
      <w:r w:rsidRPr="00EE31A4">
        <w:rPr>
          <w:rFonts w:eastAsia="Times New Roman"/>
          <w:sz w:val="28"/>
          <w:szCs w:val="28"/>
        </w:rPr>
        <w:t>о</w:t>
      </w:r>
      <w:r w:rsidRPr="00EE31A4">
        <w:rPr>
          <w:rFonts w:eastAsia="Times New Roman"/>
          <w:sz w:val="28"/>
          <w:szCs w:val="28"/>
        </w:rPr>
        <w:t>да нового руководителя в ДСУ-4, Рязанова Сергея Николаевича, за короткий срок руководства, что не удавалось сделать другим руководителям и за д</w:t>
      </w:r>
      <w:r w:rsidRPr="00EE31A4">
        <w:rPr>
          <w:rFonts w:eastAsia="Times New Roman"/>
          <w:sz w:val="28"/>
          <w:szCs w:val="28"/>
        </w:rPr>
        <w:t>е</w:t>
      </w:r>
      <w:r w:rsidRPr="00EE31A4">
        <w:rPr>
          <w:rFonts w:eastAsia="Times New Roman"/>
          <w:sz w:val="28"/>
          <w:szCs w:val="28"/>
        </w:rPr>
        <w:t>сятилетия.</w:t>
      </w:r>
      <w:proofErr w:type="gramEnd"/>
      <w:r w:rsidRPr="00EE31A4">
        <w:rPr>
          <w:rFonts w:eastAsia="Times New Roman"/>
          <w:sz w:val="28"/>
          <w:szCs w:val="28"/>
        </w:rPr>
        <w:t xml:space="preserve"> </w:t>
      </w:r>
      <w:proofErr w:type="spellStart"/>
      <w:proofErr w:type="gramStart"/>
      <w:r w:rsidRPr="00EE31A4">
        <w:rPr>
          <w:rFonts w:eastAsia="Times New Roman"/>
          <w:sz w:val="28"/>
          <w:szCs w:val="28"/>
        </w:rPr>
        <w:t>Контактирование</w:t>
      </w:r>
      <w:proofErr w:type="spellEnd"/>
      <w:r w:rsidRPr="00EE31A4">
        <w:rPr>
          <w:rFonts w:eastAsia="Times New Roman"/>
          <w:sz w:val="28"/>
          <w:szCs w:val="28"/>
        </w:rPr>
        <w:t xml:space="preserve"> на всех уровнях власти по задачам в дорожном </w:t>
      </w:r>
      <w:r w:rsidRPr="00EE31A4">
        <w:rPr>
          <w:rFonts w:eastAsia="Times New Roman"/>
          <w:sz w:val="28"/>
          <w:szCs w:val="28"/>
        </w:rPr>
        <w:lastRenderedPageBreak/>
        <w:t>строительстве - ежедневный, постоянно напряженный труд вместе с ко</w:t>
      </w:r>
      <w:r w:rsidRPr="00EE31A4">
        <w:rPr>
          <w:rFonts w:eastAsia="Times New Roman"/>
          <w:sz w:val="28"/>
          <w:szCs w:val="28"/>
        </w:rPr>
        <w:t>л</w:t>
      </w:r>
      <w:r w:rsidRPr="00EE31A4">
        <w:rPr>
          <w:rFonts w:eastAsia="Times New Roman"/>
          <w:sz w:val="28"/>
          <w:szCs w:val="28"/>
        </w:rPr>
        <w:t>лективом работников на всех объектах строительства, забота об улучшении условий труда и быта, индивидуальный подход и знание насущных проблем каждого работника, требование дисциплины и улучшения организации тр</w:t>
      </w:r>
      <w:r w:rsidRPr="00EE31A4">
        <w:rPr>
          <w:rFonts w:eastAsia="Times New Roman"/>
          <w:sz w:val="28"/>
          <w:szCs w:val="28"/>
        </w:rPr>
        <w:t>у</w:t>
      </w:r>
      <w:r w:rsidRPr="00EE31A4">
        <w:rPr>
          <w:rFonts w:eastAsia="Times New Roman"/>
          <w:sz w:val="28"/>
          <w:szCs w:val="28"/>
        </w:rPr>
        <w:t>да - дало право Рязанову С.Н. положительно зарекомендовать себя в ко</w:t>
      </w:r>
      <w:r w:rsidRPr="00EE31A4">
        <w:rPr>
          <w:rFonts w:eastAsia="Times New Roman"/>
          <w:sz w:val="28"/>
          <w:szCs w:val="28"/>
        </w:rPr>
        <w:t>л</w:t>
      </w:r>
      <w:r w:rsidRPr="00EE31A4">
        <w:rPr>
          <w:rFonts w:eastAsia="Times New Roman"/>
          <w:sz w:val="28"/>
          <w:szCs w:val="28"/>
        </w:rPr>
        <w:t>лективе.</w:t>
      </w:r>
      <w:proofErr w:type="gramEnd"/>
    </w:p>
    <w:p w:rsidR="00CA793F" w:rsidRPr="00EE31A4" w:rsidRDefault="0066201C" w:rsidP="00CA793F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>Несмотря на недостаток в финансировании развития дорожно-строительной отрасли» особенно объектов территориального и местного значения, затягивание периодов времени проведения торгов, не возмо</w:t>
      </w:r>
      <w:r w:rsidRPr="00EE31A4">
        <w:rPr>
          <w:rFonts w:eastAsia="Times New Roman"/>
          <w:sz w:val="28"/>
          <w:szCs w:val="28"/>
        </w:rPr>
        <w:t>ж</w:t>
      </w:r>
      <w:r w:rsidRPr="00EE31A4">
        <w:rPr>
          <w:rFonts w:eastAsia="Times New Roman"/>
          <w:sz w:val="28"/>
          <w:szCs w:val="28"/>
        </w:rPr>
        <w:t>ности полного обновления парка современной дорожной техникой из-за ее высокой стоимости; недостаток в кадрах дорожников профессионалов - коллектив ГУП «Барнаульское ДСУ-4» полон оптимизма и уверенно смотрит в завтра.</w:t>
      </w:r>
      <w:r>
        <w:rPr>
          <w:rFonts w:eastAsia="Times New Roman"/>
          <w:sz w:val="28"/>
          <w:szCs w:val="28"/>
        </w:rPr>
        <w:br/>
      </w:r>
    </w:p>
    <w:p w:rsidR="0066201C" w:rsidRPr="001C085D" w:rsidRDefault="006748CF" w:rsidP="0066201C">
      <w:pPr>
        <w:pStyle w:val="2"/>
        <w:pageBreakBefore/>
        <w:shd w:val="clear" w:color="auto" w:fill="FFFFFF"/>
        <w:autoSpaceDE w:val="0"/>
        <w:autoSpaceDN w:val="0"/>
        <w:adjustRightInd w:val="0"/>
        <w:spacing w:after="0"/>
        <w:ind w:left="0" w:right="0"/>
        <w:jc w:val="center"/>
        <w:rPr>
          <w:rFonts w:cs="Arial"/>
          <w:b/>
          <w:sz w:val="24"/>
          <w:szCs w:val="24"/>
        </w:rPr>
      </w:pPr>
      <w:r>
        <w:rPr>
          <w:rFonts w:cs="Arial"/>
          <w:b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56F8E8C2" wp14:editId="26064F97">
                <wp:simplePos x="0" y="0"/>
                <wp:positionH relativeFrom="column">
                  <wp:posOffset>514350</wp:posOffset>
                </wp:positionH>
                <wp:positionV relativeFrom="paragraph">
                  <wp:posOffset>489585</wp:posOffset>
                </wp:positionV>
                <wp:extent cx="5400040" cy="9802495"/>
                <wp:effectExtent l="10160" t="12700" r="9525" b="5080"/>
                <wp:wrapNone/>
                <wp:docPr id="15" name="Group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00040" cy="9802495"/>
                          <a:chOff x="2610" y="382"/>
                          <a:chExt cx="8039" cy="16148"/>
                        </a:xfrm>
                      </wpg:grpSpPr>
                      <wpg:grpSp>
                        <wpg:cNvPr id="16" name="Group 698"/>
                        <wpg:cNvGrpSpPr>
                          <a:grpSpLocks/>
                        </wpg:cNvGrpSpPr>
                        <wpg:grpSpPr bwMode="auto">
                          <a:xfrm>
                            <a:off x="2610" y="382"/>
                            <a:ext cx="8039" cy="16148"/>
                            <a:chOff x="2610" y="382"/>
                            <a:chExt cx="8039" cy="16148"/>
                          </a:xfrm>
                        </wpg:grpSpPr>
                        <wps:wsp>
                          <wps:cNvPr id="17" name="AutoShape 69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5580" y="16529"/>
                              <a:ext cx="4692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" name="AutoShape 700"/>
                          <wps:cNvSpPr>
                            <a:spLocks noChangeArrowheads="1"/>
                          </wps:cNvSpPr>
                          <wps:spPr bwMode="auto">
                            <a:xfrm>
                              <a:off x="2610" y="1798"/>
                              <a:ext cx="660" cy="2850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Pr="006634CC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6634CC"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Начальник штаба Г.О.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AutoShape 701"/>
                          <wps:cNvSpPr>
                            <a:spLocks noChangeArrowheads="1"/>
                          </wps:cNvSpPr>
                          <wps:spPr bwMode="auto">
                            <a:xfrm>
                              <a:off x="3764" y="1093"/>
                              <a:ext cx="660" cy="3555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Pr="00CA73D4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CA73D4"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Зам. Начальника по МТС и б</w:t>
                                </w:r>
                                <w:r w:rsidRPr="00CA73D4"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ы</w:t>
                                </w:r>
                                <w:r w:rsidRPr="00CA73D4"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ту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" name="AutoShape 702"/>
                          <wps:cNvCnPr>
                            <a:cxnSpLocks noChangeShapeType="1"/>
                            <a:stCxn id="24" idx="0"/>
                            <a:endCxn id="19" idx="2"/>
                          </wps:cNvCnPr>
                          <wps:spPr bwMode="auto">
                            <a:xfrm flipV="1">
                              <a:off x="3494" y="4648"/>
                              <a:ext cx="600" cy="202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1" name="AutoShape 703"/>
                          <wps:cNvCnPr>
                            <a:cxnSpLocks noChangeShapeType="1"/>
                            <a:stCxn id="24" idx="0"/>
                            <a:endCxn id="18" idx="2"/>
                          </wps:cNvCnPr>
                          <wps:spPr bwMode="auto">
                            <a:xfrm flipH="1" flipV="1">
                              <a:off x="2940" y="4648"/>
                              <a:ext cx="554" cy="202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2" name="AutoShape 704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4330" y="1152"/>
                              <a:ext cx="2499" cy="960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Pr="00AE0462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Подсистемы</w:t>
                                </w: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br/>
                                  <w:t>соц. развития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AutoShape 705"/>
                          <wps:cNvCnPr>
                            <a:cxnSpLocks noChangeShapeType="1"/>
                            <a:stCxn id="19" idx="3"/>
                            <a:endCxn id="22" idx="0"/>
                          </wps:cNvCnPr>
                          <wps:spPr bwMode="auto">
                            <a:xfrm flipV="1">
                              <a:off x="4424" y="1632"/>
                              <a:ext cx="677" cy="1239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4" name="AutoShape 706"/>
                          <wps:cNvSpPr>
                            <a:spLocks noChangeArrowheads="1"/>
                          </wps:cNvSpPr>
                          <wps:spPr bwMode="auto">
                            <a:xfrm>
                              <a:off x="2939" y="6673"/>
                              <a:ext cx="1110" cy="2687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Pr="00333595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  <w:rPr>
                                    <w:b/>
                                    <w:sz w:val="32"/>
                                    <w:szCs w:val="32"/>
                                  </w:rPr>
                                </w:pPr>
                                <w:r w:rsidRPr="00333595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НАЧАЛЬНИК</w:t>
                                </w:r>
                                <w:r>
                                  <w:rPr>
                                    <w:b/>
                                    <w:sz w:val="32"/>
                                    <w:szCs w:val="32"/>
                                  </w:rPr>
                                  <w:br/>
                                </w:r>
                                <w:r w:rsidRPr="00333595">
                                  <w:rPr>
                                    <w:b/>
                                    <w:sz w:val="32"/>
                                    <w:szCs w:val="32"/>
                                  </w:rPr>
                                  <w:t>УПРАВЛЕНИЯ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AutoShape 707"/>
                          <wps:cNvCnPr>
                            <a:cxnSpLocks noChangeShapeType="1"/>
                            <a:stCxn id="24" idx="2"/>
                            <a:endCxn id="38" idx="0"/>
                          </wps:cNvCnPr>
                          <wps:spPr bwMode="auto">
                            <a:xfrm rot="5400000">
                              <a:off x="2353" y="10501"/>
                              <a:ext cx="2284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6" name="AutoShape 708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4859" y="8654"/>
                              <a:ext cx="1440" cy="960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Pr="00AE0462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Главный бухгалтер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AutoShape 709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4859" y="7064"/>
                              <a:ext cx="1440" cy="960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Pr="00AE0462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Экон</w:t>
                                </w: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о</w:t>
                                </w: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мист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AutoShape 710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5050" y="5666"/>
                              <a:ext cx="1057" cy="960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Pr="00AE0462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Юрист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AutoShape 711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4774" y="4185"/>
                              <a:ext cx="1605" cy="960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Pr="00AE0462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Начальник отд. ка</w:t>
                                </w: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д</w:t>
                                </w: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ров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AutoShape 712"/>
                          <wps:cNvCnPr>
                            <a:cxnSpLocks noChangeShapeType="1"/>
                            <a:stCxn id="24" idx="3"/>
                            <a:endCxn id="26" idx="0"/>
                          </wps:cNvCnPr>
                          <wps:spPr bwMode="auto">
                            <a:xfrm>
                              <a:off x="4049" y="8017"/>
                              <a:ext cx="1050" cy="1117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" name="AutoShape 713"/>
                          <wps:cNvCnPr>
                            <a:cxnSpLocks noChangeShapeType="1"/>
                            <a:stCxn id="24" idx="3"/>
                            <a:endCxn id="27" idx="0"/>
                          </wps:cNvCnPr>
                          <wps:spPr bwMode="auto">
                            <a:xfrm flipV="1">
                              <a:off x="4049" y="7544"/>
                              <a:ext cx="1050" cy="47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2" name="AutoShape 714"/>
                          <wps:cNvCnPr>
                            <a:cxnSpLocks noChangeShapeType="1"/>
                            <a:stCxn id="24" idx="3"/>
                            <a:endCxn id="28" idx="0"/>
                          </wps:cNvCnPr>
                          <wps:spPr bwMode="auto">
                            <a:xfrm flipV="1">
                              <a:off x="4049" y="6146"/>
                              <a:ext cx="1051" cy="187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3" name="AutoShape 715"/>
                          <wps:cNvCnPr>
                            <a:cxnSpLocks noChangeShapeType="1"/>
                            <a:stCxn id="24" idx="3"/>
                            <a:endCxn id="29" idx="0"/>
                          </wps:cNvCnPr>
                          <wps:spPr bwMode="auto">
                            <a:xfrm flipV="1">
                              <a:off x="4049" y="4665"/>
                              <a:ext cx="1049" cy="335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4" name="AutoShape 716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6115" y="8730"/>
                              <a:ext cx="1590" cy="802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</w:pPr>
                                <w:r>
                                  <w:t>Бухгалтерия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AutoShape 717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7570" y="8527"/>
                              <a:ext cx="1590" cy="1208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</w:pPr>
                                <w:proofErr w:type="spellStart"/>
                                <w:r>
                                  <w:t>Сопровожд</w:t>
                                </w:r>
                                <w:proofErr w:type="spellEnd"/>
                                <w:r>
                                  <w:t>. информац</w:t>
                                </w:r>
                                <w:r>
                                  <w:t>и</w:t>
                                </w:r>
                                <w:r>
                                  <w:t>онных те</w:t>
                                </w:r>
                                <w:r>
                                  <w:t>х</w:t>
                                </w:r>
                                <w:r>
                                  <w:t>нологий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AutoShape 71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059" y="9131"/>
                              <a:ext cx="450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7" name="AutoShape 71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311" y="9131"/>
                              <a:ext cx="450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8" name="AutoShape 720"/>
                          <wps:cNvSpPr>
                            <a:spLocks noChangeArrowheads="1"/>
                          </wps:cNvSpPr>
                          <wps:spPr bwMode="auto">
                            <a:xfrm>
                              <a:off x="3164" y="11644"/>
                              <a:ext cx="660" cy="2505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Pr="00333595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333595"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Главный инженер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" name="AutoShape 721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4957" y="13312"/>
                              <a:ext cx="1244" cy="960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Pr="00CA73D4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CA73D4"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Гла</w:t>
                                </w:r>
                                <w:r w:rsidRPr="00CA73D4"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в</w:t>
                                </w:r>
                                <w:r w:rsidRPr="00CA73D4"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ный мех</w:t>
                                </w:r>
                                <w:r w:rsidRPr="00CA73D4"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а</w:t>
                                </w:r>
                                <w:r w:rsidRPr="00CA73D4"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ник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" name="AutoShape 722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4859" y="11834"/>
                              <a:ext cx="1440" cy="960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Pr="00AE0462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Энергетик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" name="AutoShape 723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4600" y="15071"/>
                              <a:ext cx="1957" cy="960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</w:pPr>
                                <w:r w:rsidRPr="00CA73D4"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Начальник произв. отд</w:t>
                                </w:r>
                                <w:r w:rsidRPr="00CA73D4"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е</w:t>
                                </w:r>
                                <w:r w:rsidRPr="00CA73D4"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ла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" name="AutoShape 724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4859" y="10244"/>
                              <a:ext cx="1440" cy="960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Pr="00AE0462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proofErr w:type="gramStart"/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Инженер по ОТ и ТБ</w:t>
                                </w:r>
                                <w:proofErr w:type="gramEnd"/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" name="AutoShape 725"/>
                          <wps:cNvCnPr>
                            <a:cxnSpLocks noChangeShapeType="1"/>
                            <a:stCxn id="38" idx="3"/>
                            <a:endCxn id="41" idx="0"/>
                          </wps:cNvCnPr>
                          <wps:spPr bwMode="auto">
                            <a:xfrm>
                              <a:off x="3824" y="12897"/>
                              <a:ext cx="1276" cy="2654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4" name="AutoShape 726"/>
                          <wps:cNvCnPr>
                            <a:cxnSpLocks noChangeShapeType="1"/>
                            <a:stCxn id="38" idx="3"/>
                            <a:endCxn id="39" idx="0"/>
                          </wps:cNvCnPr>
                          <wps:spPr bwMode="auto">
                            <a:xfrm>
                              <a:off x="3824" y="12897"/>
                              <a:ext cx="1275" cy="89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5" name="AutoShape 727"/>
                          <wps:cNvCnPr>
                            <a:cxnSpLocks noChangeShapeType="1"/>
                            <a:stCxn id="38" idx="3"/>
                            <a:endCxn id="40" idx="0"/>
                          </wps:cNvCnPr>
                          <wps:spPr bwMode="auto">
                            <a:xfrm flipV="1">
                              <a:off x="3824" y="12314"/>
                              <a:ext cx="1275" cy="58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" name="AutoShape 728"/>
                          <wps:cNvCnPr>
                            <a:cxnSpLocks noChangeShapeType="1"/>
                            <a:stCxn id="38" idx="3"/>
                            <a:endCxn id="42" idx="0"/>
                          </wps:cNvCnPr>
                          <wps:spPr bwMode="auto">
                            <a:xfrm flipV="1">
                              <a:off x="3824" y="10724"/>
                              <a:ext cx="1275" cy="217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7" name="AutoShape 729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8695" y="15123"/>
                              <a:ext cx="1597" cy="495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Pr="00F33635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</w:pPr>
                                <w:r w:rsidRPr="00F33635">
                                  <w:t xml:space="preserve">Стр. </w:t>
                                </w:r>
                                <w:proofErr w:type="spellStart"/>
                                <w:r w:rsidRPr="00F33635">
                                  <w:t>уч</w:t>
                                </w:r>
                                <w:proofErr w:type="spellEnd"/>
                                <w:r w:rsidRPr="00F33635">
                                  <w:t>-к №4</w:t>
                                </w:r>
                              </w:p>
                              <w:p w:rsidR="00B75F8E" w:rsidRPr="00F33635" w:rsidRDefault="00B75F8E" w:rsidP="0066201C"/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" name="AutoShape 730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8050" y="15123"/>
                              <a:ext cx="1597" cy="495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Pr="00F33635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</w:pPr>
                                <w:r w:rsidRPr="00F33635">
                                  <w:t xml:space="preserve">Стр. </w:t>
                                </w:r>
                                <w:proofErr w:type="spellStart"/>
                                <w:r w:rsidRPr="00F33635">
                                  <w:t>уч</w:t>
                                </w:r>
                                <w:proofErr w:type="spellEnd"/>
                                <w:r w:rsidRPr="00F33635">
                                  <w:t>-к №3</w:t>
                                </w:r>
                              </w:p>
                              <w:p w:rsidR="00B75F8E" w:rsidRPr="00F33635" w:rsidRDefault="00B75F8E" w:rsidP="0066201C"/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" name="AutoShape 731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7405" y="15123"/>
                              <a:ext cx="1597" cy="495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Pr="00F33635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</w:pPr>
                                <w:r w:rsidRPr="00F33635">
                                  <w:t xml:space="preserve">Стр. </w:t>
                                </w:r>
                                <w:proofErr w:type="spellStart"/>
                                <w:r w:rsidRPr="00F33635">
                                  <w:t>уч</w:t>
                                </w:r>
                                <w:proofErr w:type="spellEnd"/>
                                <w:r w:rsidRPr="00F33635">
                                  <w:t>-к №2</w:t>
                                </w:r>
                              </w:p>
                              <w:p w:rsidR="00B75F8E" w:rsidRPr="00F33635" w:rsidRDefault="00B75F8E" w:rsidP="0066201C"/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" name="AutoShape 732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9471" y="14992"/>
                              <a:ext cx="1597" cy="758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Pr="00F33635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</w:pPr>
                                <w:r w:rsidRPr="00F33635">
                                  <w:t>Лаборат</w:t>
                                </w:r>
                                <w:r w:rsidRPr="00F33635">
                                  <w:t>о</w:t>
                                </w:r>
                                <w:r w:rsidRPr="00F33635">
                                  <w:t>рия качества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" name="AutoShape 733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6760" y="15123"/>
                              <a:ext cx="1597" cy="495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Pr="00F33635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</w:pPr>
                                <w:r w:rsidRPr="00F33635">
                                  <w:t xml:space="preserve">Стр. </w:t>
                                </w:r>
                                <w:proofErr w:type="spellStart"/>
                                <w:r w:rsidRPr="00F33635">
                                  <w:t>уч</w:t>
                                </w:r>
                                <w:proofErr w:type="spellEnd"/>
                                <w:r w:rsidRPr="00F33635">
                                  <w:t>-к №1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" name="AutoShape 734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5882" y="14891"/>
                              <a:ext cx="1597" cy="960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Pr="00F93C8C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</w:pPr>
                                <w:r w:rsidRPr="00F93C8C">
                                  <w:t>Произво</w:t>
                                </w:r>
                                <w:r w:rsidRPr="00F93C8C">
                                  <w:t>д</w:t>
                                </w:r>
                                <w:r w:rsidRPr="00F93C8C">
                                  <w:t>ственный</w:t>
                                </w:r>
                                <w:r>
                                  <w:br/>
                                </w:r>
                                <w:r w:rsidRPr="00F93C8C">
                                  <w:t>отдел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AutoShape 735"/>
                          <wps:cNvCnPr>
                            <a:cxnSpLocks noChangeShapeType="1"/>
                            <a:endCxn id="47" idx="1"/>
                          </wps:cNvCnPr>
                          <wps:spPr bwMode="auto">
                            <a:xfrm rot="16200000">
                              <a:off x="9314" y="16350"/>
                              <a:ext cx="359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4" name="AutoShape 736"/>
                          <wps:cNvCnPr>
                            <a:cxnSpLocks noChangeShapeType="1"/>
                            <a:endCxn id="48" idx="1"/>
                          </wps:cNvCnPr>
                          <wps:spPr bwMode="auto">
                            <a:xfrm rot="16200000">
                              <a:off x="8669" y="16350"/>
                              <a:ext cx="359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5" name="AutoShape 737"/>
                          <wps:cNvCnPr>
                            <a:cxnSpLocks noChangeShapeType="1"/>
                            <a:endCxn id="49" idx="1"/>
                          </wps:cNvCnPr>
                          <wps:spPr bwMode="auto">
                            <a:xfrm rot="16200000">
                              <a:off x="8025" y="16349"/>
                              <a:ext cx="358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" name="AutoShape 738"/>
                          <wps:cNvCnPr>
                            <a:cxnSpLocks noChangeShapeType="1"/>
                            <a:endCxn id="51" idx="1"/>
                          </wps:cNvCnPr>
                          <wps:spPr bwMode="auto">
                            <a:xfrm rot="16200000">
                              <a:off x="7380" y="16349"/>
                              <a:ext cx="358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7" name="AutoShape 739"/>
                          <wps:cNvCnPr>
                            <a:cxnSpLocks noChangeShapeType="1"/>
                            <a:endCxn id="52" idx="1"/>
                          </wps:cNvCnPr>
                          <wps:spPr bwMode="auto">
                            <a:xfrm rot="16200000">
                              <a:off x="6502" y="16349"/>
                              <a:ext cx="359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8" name="AutoShape 740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6136" y="12985"/>
                              <a:ext cx="1440" cy="698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</w:pPr>
                                <w:r>
                                  <w:t>Транспорт</w:t>
                                </w:r>
                                <w:proofErr w:type="gramStart"/>
                                <w:r>
                                  <w:t>.</w:t>
                                </w:r>
                                <w:proofErr w:type="gramEnd"/>
                                <w:r>
                                  <w:t xml:space="preserve"> </w:t>
                                </w:r>
                                <w:proofErr w:type="gramStart"/>
                                <w:r>
                                  <w:t>у</w:t>
                                </w:r>
                                <w:proofErr w:type="gramEnd"/>
                                <w:r>
                                  <w:t>часток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" name="AutoShape 741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7408" y="12967"/>
                              <a:ext cx="1440" cy="734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</w:pPr>
                                <w:r>
                                  <w:t>Участок механиз</w:t>
                                </w:r>
                                <w:r>
                                  <w:t>а</w:t>
                                </w:r>
                                <w:r>
                                  <w:t>ции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" name="AutoShape 74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579" y="14414"/>
                              <a:ext cx="2548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" name="AutoShape 743"/>
                          <wps:cNvCnPr>
                            <a:cxnSpLocks noChangeShapeType="1"/>
                            <a:endCxn id="59" idx="1"/>
                          </wps:cNvCnPr>
                          <wps:spPr bwMode="auto">
                            <a:xfrm rot="16200000">
                              <a:off x="7948" y="14233"/>
                              <a:ext cx="359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" name="AutoShape 744"/>
                          <wps:cNvCnPr>
                            <a:cxnSpLocks noChangeShapeType="1"/>
                            <a:endCxn id="58" idx="1"/>
                          </wps:cNvCnPr>
                          <wps:spPr bwMode="auto">
                            <a:xfrm rot="16200000">
                              <a:off x="6676" y="14233"/>
                              <a:ext cx="360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3" name="AutoShape 745"/>
                          <wps:cNvCnPr>
                            <a:cxnSpLocks noChangeShapeType="1"/>
                            <a:endCxn id="50" idx="1"/>
                          </wps:cNvCnPr>
                          <wps:spPr bwMode="auto">
                            <a:xfrm rot="16200000">
                              <a:off x="10091" y="16349"/>
                              <a:ext cx="359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4" name="AutoShape 746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6115" y="10398"/>
                              <a:ext cx="1590" cy="802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</w:pPr>
                                <w:r>
                                  <w:t xml:space="preserve">Аттестация </w:t>
                                </w:r>
                                <w:proofErr w:type="spellStart"/>
                                <w:r>
                                  <w:t>рабоч</w:t>
                                </w:r>
                                <w:proofErr w:type="spellEnd"/>
                                <w:r>
                                  <w:t>. места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" name="AutoShape 747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7336" y="10435"/>
                              <a:ext cx="1590" cy="728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</w:pPr>
                                <w:r>
                                  <w:t>Социальное страхование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" name="AutoShape 748"/>
                          <wps:cNvCnPr>
                            <a:cxnSpLocks noChangeShapeType="1"/>
                            <a:stCxn id="64" idx="2"/>
                            <a:endCxn id="65" idx="0"/>
                          </wps:cNvCnPr>
                          <wps:spPr bwMode="auto">
                            <a:xfrm>
                              <a:off x="7311" y="10799"/>
                              <a:ext cx="456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7" name="AutoShape 74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057" y="10798"/>
                              <a:ext cx="450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8" name="AutoShape 750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6214" y="6967"/>
                              <a:ext cx="1590" cy="1003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</w:pPr>
                                <w:r>
                                  <w:t xml:space="preserve">Социальное </w:t>
                                </w:r>
                                <w:proofErr w:type="spellStart"/>
                                <w:r>
                                  <w:t>стимулиров</w:t>
                                </w:r>
                                <w:proofErr w:type="spellEnd"/>
                                <w:r>
                                  <w:t>. И гарантии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" name="AutoShape 751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7475" y="6964"/>
                              <a:ext cx="1590" cy="1010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</w:pPr>
                                <w:r>
                                  <w:t>Коллективно договорное регулир</w:t>
                                </w:r>
                                <w:r>
                                  <w:t>о</w:t>
                                </w:r>
                                <w:r>
                                  <w:t>ван.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" name="AutoShape 75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057" y="7469"/>
                              <a:ext cx="450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" name="AutoShape 753"/>
                          <wps:cNvCnPr>
                            <a:cxnSpLocks noChangeShapeType="1"/>
                            <a:stCxn id="68" idx="2"/>
                            <a:endCxn id="69" idx="0"/>
                          </wps:cNvCnPr>
                          <wps:spPr bwMode="auto">
                            <a:xfrm flipV="1">
                              <a:off x="7510" y="7469"/>
                              <a:ext cx="255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" name="AutoShape 754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5975" y="4396"/>
                              <a:ext cx="1869" cy="802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</w:pPr>
                                <w:r>
                                  <w:t>Отдел кадров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" name="AutoShape 755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8439" y="4440"/>
                              <a:ext cx="1869" cy="713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</w:pPr>
                                <w:r>
                                  <w:t>Спец. часть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" name="AutoShape 756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7306" y="4317"/>
                              <a:ext cx="1869" cy="960"/>
                            </a:xfrm>
                            <a:prstGeom prst="flowChartProcess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B75F8E" w:rsidRDefault="00B75F8E" w:rsidP="0066201C">
                                <w:pPr>
                                  <w:spacing w:after="0"/>
                                  <w:ind w:left="0" w:right="0"/>
                                  <w:jc w:val="center"/>
                                </w:pPr>
                                <w:r>
                                  <w:t>Взаимоде</w:t>
                                </w:r>
                                <w:r>
                                  <w:t>й</w:t>
                                </w:r>
                                <w:r>
                                  <w:t>ствие с СТК и</w:t>
                                </w:r>
                                <w:r>
                                  <w:br/>
                                  <w:t>профсоюзом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" name="AutoShape 75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057" y="4796"/>
                              <a:ext cx="450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6" name="AutoShape 758"/>
                          <wps:cNvCnPr>
                            <a:cxnSpLocks noChangeShapeType="1"/>
                            <a:stCxn id="72" idx="2"/>
                            <a:endCxn id="74" idx="0"/>
                          </wps:cNvCnPr>
                          <wps:spPr bwMode="auto">
                            <a:xfrm>
                              <a:off x="7312" y="4797"/>
                              <a:ext cx="450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7" name="AutoShape 759"/>
                          <wps:cNvCnPr>
                            <a:cxnSpLocks noChangeShapeType="1"/>
                            <a:stCxn id="74" idx="2"/>
                            <a:endCxn id="73" idx="0"/>
                          </wps:cNvCnPr>
                          <wps:spPr bwMode="auto">
                            <a:xfrm>
                              <a:off x="8722" y="4797"/>
                              <a:ext cx="296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78" name="AutoShape 760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8778" y="2362"/>
                            <a:ext cx="1440" cy="960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75F8E" w:rsidRDefault="00B75F8E" w:rsidP="0066201C">
                              <w:pPr>
                                <w:spacing w:after="0"/>
                                <w:ind w:left="0" w:right="0"/>
                                <w:jc w:val="center"/>
                              </w:pPr>
                              <w:r>
                                <w:t>Охрана объектов</w:t>
                              </w:r>
                            </w:p>
                            <w:p w:rsidR="00B75F8E" w:rsidRDefault="00B75F8E" w:rsidP="0066201C"/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" name="AutoShape 761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6267" y="2362"/>
                            <a:ext cx="1440" cy="960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75F8E" w:rsidRDefault="00B75F8E" w:rsidP="0066201C">
                              <w:pPr>
                                <w:spacing w:after="0"/>
                                <w:ind w:left="0" w:right="0"/>
                                <w:jc w:val="center"/>
                              </w:pPr>
                              <w:r>
                                <w:t>Ж/д и пр</w:t>
                              </w:r>
                              <w:r>
                                <w:t>и</w:t>
                              </w:r>
                              <w:r>
                                <w:t>влечен</w:t>
                              </w:r>
                              <w:proofErr w:type="gramStart"/>
                              <w:r>
                                <w:t>.</w:t>
                              </w:r>
                              <w:proofErr w:type="gramEnd"/>
                              <w:r>
                                <w:t xml:space="preserve"> </w:t>
                              </w:r>
                              <w:proofErr w:type="gramStart"/>
                              <w:r>
                                <w:t>т</w:t>
                              </w:r>
                              <w:proofErr w:type="gramEnd"/>
                              <w:r>
                                <w:t>ранспорт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AutoShape 762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7521" y="2362"/>
                            <a:ext cx="1440" cy="960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75F8E" w:rsidRDefault="00B75F8E" w:rsidP="0066201C">
                              <w:pPr>
                                <w:spacing w:after="0"/>
                                <w:ind w:left="0" w:right="0"/>
                                <w:jc w:val="center"/>
                              </w:pPr>
                              <w:r>
                                <w:t>Складское хозяйство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" name="AutoShape 763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6269" y="622"/>
                            <a:ext cx="1440" cy="960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75F8E" w:rsidRDefault="00B75F8E" w:rsidP="0066201C">
                              <w:pPr>
                                <w:spacing w:after="0"/>
                                <w:ind w:left="0" w:right="0"/>
                                <w:jc w:val="center"/>
                              </w:pPr>
                              <w:r>
                                <w:t>Жилищно-бытовое обслужив.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AutoShape 764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7525" y="622"/>
                            <a:ext cx="1440" cy="960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75F8E" w:rsidRDefault="00B75F8E" w:rsidP="0066201C">
                              <w:pPr>
                                <w:spacing w:after="0"/>
                                <w:ind w:left="0" w:right="0"/>
                                <w:jc w:val="center"/>
                              </w:pPr>
                              <w:r>
                                <w:t>Общ</w:t>
                              </w:r>
                              <w:r>
                                <w:t>е</w:t>
                              </w:r>
                              <w:r>
                                <w:t>ствен. п</w:t>
                              </w:r>
                              <w:r>
                                <w:t>и</w:t>
                              </w:r>
                              <w:r>
                                <w:t>тание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AutoShape 765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8778" y="622"/>
                            <a:ext cx="1440" cy="960"/>
                          </a:xfrm>
                          <a:prstGeom prst="flowChartProcess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75F8E" w:rsidRDefault="00B75F8E" w:rsidP="0066201C">
                              <w:pPr>
                                <w:spacing w:after="0"/>
                                <w:ind w:left="0" w:right="0"/>
                                <w:jc w:val="center"/>
                              </w:pPr>
                              <w:r>
                                <w:t>Медици</w:t>
                              </w:r>
                              <w:r>
                                <w:t>н</w:t>
                              </w:r>
                              <w:r>
                                <w:t>ское о</w:t>
                              </w:r>
                              <w:r>
                                <w:t>б</w:t>
                              </w:r>
                              <w:r>
                                <w:t>служив</w:t>
                              </w:r>
                              <w:r>
                                <w:t>а</w:t>
                              </w:r>
                              <w:r>
                                <w:t>ние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AutoShape 766"/>
                        <wps:cNvCnPr>
                          <a:cxnSpLocks noChangeShapeType="1"/>
                        </wps:cNvCnPr>
                        <wps:spPr bwMode="auto">
                          <a:xfrm>
                            <a:off x="4429" y="3717"/>
                            <a:ext cx="5064" cy="1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AutoShape 767"/>
                        <wps:cNvCnPr>
                          <a:cxnSpLocks noChangeShapeType="1"/>
                          <a:endCxn id="79" idx="1"/>
                        </wps:cNvCnPr>
                        <wps:spPr bwMode="auto">
                          <a:xfrm rot="16200000">
                            <a:off x="6914" y="3634"/>
                            <a:ext cx="145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AutoShape 768"/>
                        <wps:cNvCnPr>
                          <a:cxnSpLocks noChangeShapeType="1"/>
                          <a:endCxn id="80" idx="1"/>
                        </wps:cNvCnPr>
                        <wps:spPr bwMode="auto">
                          <a:xfrm rot="16200000">
                            <a:off x="8169" y="3633"/>
                            <a:ext cx="144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" name="AutoShape 769"/>
                        <wps:cNvCnPr>
                          <a:cxnSpLocks noChangeShapeType="1"/>
                          <a:endCxn id="78" idx="1"/>
                        </wps:cNvCnPr>
                        <wps:spPr bwMode="auto">
                          <a:xfrm rot="16200000">
                            <a:off x="9425" y="3634"/>
                            <a:ext cx="145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" name="AutoShape 770"/>
                        <wps:cNvCnPr>
                          <a:cxnSpLocks noChangeShapeType="1"/>
                        </wps:cNvCnPr>
                        <wps:spPr bwMode="auto">
                          <a:xfrm rot="16200000">
                            <a:off x="6915" y="1894"/>
                            <a:ext cx="145" cy="1"/>
                          </a:xfrm>
                          <a:prstGeom prst="bentConnector3">
                            <a:avLst>
                              <a:gd name="adj1" fmla="val 4965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" name="AutoShape 771"/>
                        <wps:cNvCnPr>
                          <a:cxnSpLocks noChangeShapeType="1"/>
                        </wps:cNvCnPr>
                        <wps:spPr bwMode="auto">
                          <a:xfrm rot="16200000">
                            <a:off x="8170" y="1893"/>
                            <a:ext cx="144" cy="1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" name="AutoShape 772"/>
                        <wps:cNvCnPr>
                          <a:cxnSpLocks noChangeShapeType="1"/>
                        </wps:cNvCnPr>
                        <wps:spPr bwMode="auto">
                          <a:xfrm rot="16200000">
                            <a:off x="9426" y="1894"/>
                            <a:ext cx="145" cy="1"/>
                          </a:xfrm>
                          <a:prstGeom prst="bentConnector3">
                            <a:avLst>
                              <a:gd name="adj1" fmla="val 4965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" name="AutoShape 773"/>
                        <wps:cNvCnPr>
                          <a:cxnSpLocks noChangeShapeType="1"/>
                        </wps:cNvCnPr>
                        <wps:spPr bwMode="auto">
                          <a:xfrm>
                            <a:off x="6069" y="1978"/>
                            <a:ext cx="3430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97" o:spid="_x0000_s1026" style="position:absolute;left:0;text-align:left;margin-left:40.5pt;margin-top:38.55pt;width:425.2pt;height:771.85pt;z-index:251659264" coordorigin="2610,382" coordsize="8039,161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">
                <v:group id="Group 698" o:spid="_x0000_s1027" style="position:absolute;left:2610;top:382;width:8039;height:16148" coordorigin="2610,382" coordsize="8039,161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699" o:spid="_x0000_s1028" type="#_x0000_t32" style="position:absolute;left:5580;top:16529;width:4692;height: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SiIsEAAADbAAAADwAAAGRycy9kb3ducmV2LnhtbERPTYvCMBC9L/gfwgh7WTStB1eqUUQQ&#10;xMPCag8eh2Rsi82kJrF2//1mQdjbPN7nrDaDbUVPPjSOFeTTDASxdqbhSkF53k8WIEJENtg6JgU/&#10;FGCzHr2tsDDuyd/Un2IlUgiHAhXUMXaFlEHXZDFMXUecuKvzFmOCvpLG4zOF21bOsmwuLTacGmrs&#10;aFeTvp0eVkFzLL/K/uMevV4c84vPw/nSaqXex8N2CSLSEP/FL/fBpPmf8PdLOkCuf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05KIiwQAAANsAAAAPAAAAAAAAAAAAAAAA&#10;AKECAABkcnMvZG93bnJldi54bWxQSwUGAAAAAAQABAD5AAAAjwMAAAAA&#10;"/>
                  <v:shapetype id="_x0000_t109" coordsize="21600,21600" o:spt="109" path="m,l,21600r21600,l21600,xe">
                    <v:stroke joinstyle="miter"/>
                    <v:path gradientshapeok="t" o:connecttype="rect"/>
                  </v:shapetype>
                  <v:shape id="AutoShape 700" o:spid="_x0000_s1029" type="#_x0000_t109" style="position:absolute;left:2610;top:1798;width:660;height:28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VEisMA&#10;AADbAAAADwAAAGRycy9kb3ducmV2LnhtbESPS4vCQBCE78L+h6EXvOlk9+AjOooKgrAXX3huMp0H&#10;ZnqymdkY//32QfDWTVVXfb1c965WHbWh8mzga5yAIs68rbgwcL3sRzNQISJbrD2TgScFWK8+BktM&#10;rX/wibpzLJSEcEjRQBljk2odspIchrFviEXLfeswytoW2rb4kHBX6+8kmWiHFUtDiQ3tSsru5z9n&#10;YP/zm8+rbZdd7NTejsW1c9NTbszws98sQEXq49v8uj5YwRdY+UUG0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MVEisMAAADbAAAADwAAAAAAAAAAAAAAAACYAgAAZHJzL2Rv&#10;d25yZXYueG1sUEsFBgAAAAAEAAQA9QAAAIgDAAAAAA==&#10;">
                    <v:textbox style="layout-flow:vertical;mso-layout-flow-alt:bottom-to-top">
                      <w:txbxContent>
                        <w:p w:rsidR="00BB6901" w:rsidRPr="006634CC" w:rsidRDefault="00BB6901" w:rsidP="0066201C">
                          <w:pPr>
                            <w:spacing w:after="0"/>
                            <w:ind w:left="0" w:right="0"/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 w:rsidRPr="006634CC">
                            <w:rPr>
                              <w:b/>
                              <w:sz w:val="24"/>
                              <w:szCs w:val="24"/>
                            </w:rPr>
                            <w:t>Начальник штаба Г.О.</w:t>
                          </w:r>
                        </w:p>
                      </w:txbxContent>
                    </v:textbox>
                  </v:shape>
                  <v:shape id="AutoShape 701" o:spid="_x0000_s1030" type="#_x0000_t109" style="position:absolute;left:3764;top:1093;width:660;height:3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nhEcAA&#10;AADbAAAADwAAAGRycy9kb3ducmV2LnhtbERPS4vCMBC+C/6HMII3Td2DrtW06IIgeFmteB6a6QOb&#10;SW1irf9+s7Cwt/n4nrNNB9OInjpXW1awmEcgiHOray4VXLPD7BOE88gaG8uk4E0O0mQ82mKs7YvP&#10;1F98KUIIuxgVVN63sZQur8igm9uWOHCF7Qz6ALtS6g5fIdw08iOKltJgzaGhwpa+Ksrvl6dRcDg9&#10;inW97/NMr/Ttu7z2ZnUulJpOht0GhKfB/4v/3Ecd5q/h95dwgEx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4nhEcAAAADbAAAADwAAAAAAAAAAAAAAAACYAgAAZHJzL2Rvd25y&#10;ZXYueG1sUEsFBgAAAAAEAAQA9QAAAIUDAAAAAA==&#10;">
                    <v:textbox style="layout-flow:vertical;mso-layout-flow-alt:bottom-to-top">
                      <w:txbxContent>
                        <w:p w:rsidR="00BB6901" w:rsidRPr="00CA73D4" w:rsidRDefault="00BB6901" w:rsidP="0066201C">
                          <w:pPr>
                            <w:spacing w:after="0"/>
                            <w:ind w:left="0" w:right="0"/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 w:rsidRPr="00CA73D4">
                            <w:rPr>
                              <w:b/>
                              <w:sz w:val="24"/>
                              <w:szCs w:val="24"/>
                            </w:rPr>
                            <w:t>Зам. Начальника по МТС и б</w:t>
                          </w:r>
                          <w:r w:rsidRPr="00CA73D4">
                            <w:rPr>
                              <w:b/>
                              <w:sz w:val="24"/>
                              <w:szCs w:val="24"/>
                            </w:rPr>
                            <w:t>ы</w:t>
                          </w:r>
                          <w:r w:rsidRPr="00CA73D4">
                            <w:rPr>
                              <w:b/>
                              <w:sz w:val="24"/>
                              <w:szCs w:val="24"/>
                            </w:rPr>
                            <w:t>ту</w:t>
                          </w:r>
                        </w:p>
                      </w:txbxContent>
                    </v:textbox>
                  </v:shape>
                  <v:shape id="AutoShape 702" o:spid="_x0000_s1031" type="#_x0000_t32" style="position:absolute;left:3494;top:4648;width:600;height:202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ba5r4AAADbAAAADwAAAGRycy9kb3ducmV2LnhtbERPTYvCMBC9C/6HMII3myooUo2yKwji&#10;ZdEV9Dg0s23YZlKa2NR/vzkIe3y87+1+sI3oqfPGsYJ5loMgLp02XCm4fR9naxA+IGtsHJOCF3nY&#10;78ajLRbaRb5Qfw2VSCHsC1RQh9AWUvqyJos+cy1x4n5cZzEk2FVSdxhTuG3kIs9X0qLh1FBjS4ea&#10;yt/r0yow8cv07ekQP8/3h9eRzGvpjFLTyfCxARFoCP/it/ukFSzS+vQl/QC5+w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5FtrmvgAAANsAAAAPAAAAAAAAAAAAAAAAAKEC&#10;AABkcnMvZG93bnJldi54bWxQSwUGAAAAAAQABAD5AAAAjAMAAAAA&#10;">
                    <v:stroke endarrow="block"/>
                  </v:shape>
                  <v:shape id="AutoShape 703" o:spid="_x0000_s1032" type="#_x0000_t32" style="position:absolute;left:2940;top:4648;width:554;height:2025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lst8MAAADbAAAADwAAAGRycy9kb3ducmV2LnhtbESPT2vCQBTE7wW/w/IEb3VjCNJGVymK&#10;IKUX/xx6fGSfm9Ds25B9avz2bqHQ4zAzv2GW68G36kZ9bAIbmE0zUMRVsA07A+fT7vUNVBRki21g&#10;MvCgCOvV6GWJpQ13PtDtKE4lCMcSDdQiXal1rGryGKehI07eJfQeJcneadvjPcF9q/Msm2uPDaeF&#10;Gjva1FT9HK/ewPfZf73nxda7wp3kIPTZ5MXcmMl4+FiAEhrkP/zX3lsD+Qx+v6QfoF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xpbLfDAAAA2wAAAA8AAAAAAAAAAAAA&#10;AAAAoQIAAGRycy9kb3ducmV2LnhtbFBLBQYAAAAABAAEAPkAAACRAwAAAAA=&#10;">
                    <v:stroke endarrow="block"/>
                  </v:shape>
                  <v:shape id="AutoShape 704" o:spid="_x0000_s1033" type="#_x0000_t109" style="position:absolute;left:4330;top:1152;width:2499;height:960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7zgsMA&#10;AADbAAAADwAAAGRycy9kb3ducmV2LnhtbESPQWsCMRSE7wX/Q3iCl6KJC23t1uwiotJjq168PTav&#10;u0s3L2sSdf33TaHQ4zAz3zDLcrCduJIPrWMN85kCQVw503Kt4XjYThcgQkQ22DkmDXcKUBajhyXm&#10;xt34k677WIsE4ZCjhibGPpcyVA1ZDDPXEyfvy3mLMUlfS+PxluC2k5lSz9Jiy2mhwZ7WDVXf+4vV&#10;8GgV2gGfXtfqZfOx8We1OO2U1pPxsHoDEWmI/+G/9rvRkGXw+yX9AFn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57zgsMAAADbAAAADwAAAAAAAAAAAAAAAACYAgAAZHJzL2Rv&#10;d25yZXYueG1sUEsFBgAAAAAEAAQA9QAAAIgDAAAAAA==&#10;">
                    <v:textbox style="layout-flow:vertical;mso-layout-flow-alt:bottom-to-top">
                      <w:txbxContent>
                        <w:p w:rsidR="00BB6901" w:rsidRPr="00AE0462" w:rsidRDefault="00BB6901" w:rsidP="0066201C">
                          <w:pPr>
                            <w:spacing w:after="0"/>
                            <w:ind w:left="0" w:right="0"/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  <w:szCs w:val="24"/>
                            </w:rPr>
                            <w:t>Подсистемы</w:t>
                          </w:r>
                          <w:r>
                            <w:rPr>
                              <w:b/>
                              <w:sz w:val="24"/>
                              <w:szCs w:val="24"/>
                            </w:rPr>
                            <w:br/>
                            <w:t>соц. развития</w:t>
                          </w:r>
                        </w:p>
                      </w:txbxContent>
                    </v:textbox>
                  </v:shape>
                  <v:shape id="AutoShape 705" o:spid="_x0000_s1034" type="#_x0000_t32" style="position:absolute;left:4424;top:1632;width:677;height:123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REkcMAAADbAAAADwAAAGRycy9kb3ducmV2LnhtbESPT2sCMRTE7wW/Q3hCb91sLRZZjVKF&#10;gvRS/AN6fGyeu8HNy7KJm/XbN4LQ4zAzv2EWq8E2oqfOG8cK3rMcBHHptOFKwfHw/TYD4QOyxsYx&#10;KbiTh9Vy9LLAQrvIO+r3oRIJwr5ABXUIbSGlL2uy6DPXEifv4jqLIcmukrrDmOC2kZM8/5QWDaeF&#10;Glva1FRe9zerwMRf07fbTVz/nM5eRzL3qTNKvY6HrzmIQEP4Dz/bW61g8gGPL+kHyO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nERJHDAAAA2wAAAA8AAAAAAAAAAAAA&#10;AAAAoQIAAGRycy9kb3ducmV2LnhtbFBLBQYAAAAABAAEAPkAAACRAwAAAAA=&#10;">
                    <v:stroke endarrow="block"/>
                  </v:shape>
                  <v:shape id="AutoShape 706" o:spid="_x0000_s1035" type="#_x0000_t109" style="position:absolute;left:2939;top:6673;width:1110;height:26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SEMsMA&#10;AADbAAAADwAAAGRycy9kb3ducmV2LnhtbESPT2vCQBTE7wW/w/KE3urGUNSmrqEKQsGLJuL5kX35&#10;g9m3aXYb47d3hUKPw8z8hlmno2nFQL1rLCuYzyIQxIXVDVcKzvn+bQXCeWSNrWVScCcH6WbyssZE&#10;2xufaMh8JQKEXYIKau+7REpX1GTQzWxHHLzS9gZ9kH0ldY+3ADetjKNoIQ02HBZq7GhXU3HNfo2C&#10;/eGn/Gi2Q5Hrpb4cq/NglqdSqdfp+PUJwtPo/8N/7W+tIH6H55fwA+Tm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+SEMsMAAADbAAAADwAAAAAAAAAAAAAAAACYAgAAZHJzL2Rv&#10;d25yZXYueG1sUEsFBgAAAAAEAAQA9QAAAIgDAAAAAA==&#10;">
                    <v:textbox style="layout-flow:vertical;mso-layout-flow-alt:bottom-to-top">
                      <w:txbxContent>
                        <w:p w:rsidR="00BB6901" w:rsidRPr="00333595" w:rsidRDefault="00BB6901" w:rsidP="0066201C">
                          <w:pPr>
                            <w:spacing w:after="0"/>
                            <w:ind w:left="0" w:right="0"/>
                            <w:jc w:val="center"/>
                            <w:rPr>
                              <w:b/>
                              <w:sz w:val="32"/>
                              <w:szCs w:val="32"/>
                            </w:rPr>
                          </w:pPr>
                          <w:r w:rsidRPr="00333595">
                            <w:rPr>
                              <w:b/>
                              <w:sz w:val="32"/>
                              <w:szCs w:val="32"/>
                            </w:rPr>
                            <w:t>НАЧАЛЬНИК</w:t>
                          </w:r>
                          <w:r>
                            <w:rPr>
                              <w:b/>
                              <w:sz w:val="32"/>
                              <w:szCs w:val="32"/>
                            </w:rPr>
                            <w:br/>
                          </w:r>
                          <w:r w:rsidRPr="00333595">
                            <w:rPr>
                              <w:b/>
                              <w:sz w:val="32"/>
                              <w:szCs w:val="32"/>
                            </w:rPr>
                            <w:t>УПРАВЛЕНИЯ</w:t>
                          </w:r>
                        </w:p>
                      </w:txbxContent>
                    </v:textbox>
                  </v:shape>
                  <v:shape id="AutoShape 707" o:spid="_x0000_s1036" type="#_x0000_t32" style="position:absolute;left:2353;top:10501;width:2284;height:1;rotation: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SXZm8QAAADbAAAADwAAAGRycy9kb3ducmV2LnhtbESPQYvCMBSE7wv+h/AEL4umuihSjSKK&#10;sOrJKoi3Z/Nsi81LabLa9ddvFgSPw8x8w0znjSnFnWpXWFbQ70UgiFOrC84UHA/r7hiE88gaS8uk&#10;4JcczGetjynG2j54T/fEZyJA2MWoIPe+iqV0aU4GXc9WxMG72tqgD7LOpK7xEeCmlIMoGkmDBYeF&#10;HCta5pTekh+jYFTudDL8dPb85Q+L62nz3GwvK6U67WYxAeGp8e/wq/2tFQyG8P8l/AA5+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JdmbxAAAANsAAAAPAAAAAAAAAAAA&#10;AAAAAKECAABkcnMvZG93bnJldi54bWxQSwUGAAAAAAQABAD5AAAAkgMAAAAA&#10;">
                    <v:stroke endarrow="block"/>
                  </v:shape>
                  <v:shape id="AutoShape 708" o:spid="_x0000_s1037" type="#_x0000_t109" style="position:absolute;left:4859;top:8654;width:1440;height:960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X1gcMA&#10;AADbAAAADwAAAGRycy9kb3ducmV2LnhtbESPzWsCMRTE7wX/h/AKXqQmCvVjaxQRLR796MXbY/O6&#10;u3TzsiZR1//eCEKPw8z8hpktWluLK/lQOdYw6CsQxLkzFRcafo6bjwmIEJEN1o5Jw50CLOadtxlm&#10;xt14T9dDLESCcMhQQxljk0kZ8pIshr5riJP367zFmKQvpPF4S3Bby6FSI2mx4rRQYkOrkvK/w8Vq&#10;6FmFtsXP6UqN17u1P6vJ6Vtp3X1vl18gIrXxP/xqb42G4QieX9IP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KX1gcMAAADbAAAADwAAAAAAAAAAAAAAAACYAgAAZHJzL2Rv&#10;d25yZXYueG1sUEsFBgAAAAAEAAQA9QAAAIgDAAAAAA==&#10;">
                    <v:textbox style="layout-flow:vertical;mso-layout-flow-alt:bottom-to-top">
                      <w:txbxContent>
                        <w:p w:rsidR="00BB6901" w:rsidRPr="00AE0462" w:rsidRDefault="00BB6901" w:rsidP="0066201C">
                          <w:pPr>
                            <w:spacing w:after="0"/>
                            <w:ind w:left="0" w:right="0"/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  <w:szCs w:val="24"/>
                            </w:rPr>
                            <w:t>Главный бухгалтер</w:t>
                          </w:r>
                        </w:p>
                      </w:txbxContent>
                    </v:textbox>
                  </v:shape>
                  <v:shape id="AutoShape 709" o:spid="_x0000_s1038" type="#_x0000_t109" style="position:absolute;left:4859;top:7064;width:1440;height:960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lQGsMA&#10;AADbAAAADwAAAGRycy9kb3ducmV2LnhtbESPQWsCMRSE74X+h/AKvRRNFFp13ayIaPHYWi/eHpvn&#10;7tLNyzZJdf33RhA8DjPzDZMvetuKE/nQONYwGioQxKUzDVca9j+bwRREiMgGW8ek4UIBFsXzU46Z&#10;cWf+ptMuViJBOGSooY6xy6QMZU0Ww9B1xMk7Om8xJukraTyeE9y2cqzUh7TYcFqosaNVTeXv7t9q&#10;eLMKbY/vs5WarL/W/k9ND59K69eXfjkHEamPj/C9vTUaxhO4fUk/QB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+lQGsMAAADbAAAADwAAAAAAAAAAAAAAAACYAgAAZHJzL2Rv&#10;d25yZXYueG1sUEsFBgAAAAAEAAQA9QAAAIgDAAAAAA==&#10;">
                    <v:textbox style="layout-flow:vertical;mso-layout-flow-alt:bottom-to-top">
                      <w:txbxContent>
                        <w:p w:rsidR="00BB6901" w:rsidRPr="00AE0462" w:rsidRDefault="00BB6901" w:rsidP="0066201C">
                          <w:pPr>
                            <w:spacing w:after="0"/>
                            <w:ind w:left="0" w:right="0"/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  <w:szCs w:val="24"/>
                            </w:rPr>
                            <w:t>Экон</w:t>
                          </w:r>
                          <w:r>
                            <w:rPr>
                              <w:b/>
                              <w:sz w:val="24"/>
                              <w:szCs w:val="24"/>
                            </w:rPr>
                            <w:t>о</w:t>
                          </w:r>
                          <w:r>
                            <w:rPr>
                              <w:b/>
                              <w:sz w:val="24"/>
                              <w:szCs w:val="24"/>
                            </w:rPr>
                            <w:t>мист</w:t>
                          </w:r>
                        </w:p>
                      </w:txbxContent>
                    </v:textbox>
                  </v:shape>
                  <v:shape id="AutoShape 710" o:spid="_x0000_s1039" type="#_x0000_t109" style="position:absolute;left:5050;top:5666;width:1057;height:960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bEaL8A&#10;AADbAAAADwAAAGRycy9kb3ducmV2LnhtbERPy4rCMBTdD/gP4QpuBk0UZtRqFBEdZjk+Nu4uzbUt&#10;Njc1iVr/frIQXB7Oe75sbS3u5EPlWMNwoEAQ585UXGg4Hrb9CYgQkQ3WjknDkwIsF52POWbGPXhH&#10;930sRArhkKGGMsYmkzLkJVkMA9cQJ+7svMWYoC+k8fhI4baWI6W+pcWKU0OJDa1Lyi/7m9XwaRXa&#10;Fr+mazXe/G38VU1OP0rrXrddzUBEauNb/HL/Gg2jNDZ9ST9ALv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GdsRovwAAANsAAAAPAAAAAAAAAAAAAAAAAJgCAABkcnMvZG93bnJl&#10;di54bWxQSwUGAAAAAAQABAD1AAAAhAMAAAAA&#10;">
                    <v:textbox style="layout-flow:vertical;mso-layout-flow-alt:bottom-to-top">
                      <w:txbxContent>
                        <w:p w:rsidR="00BB6901" w:rsidRPr="00AE0462" w:rsidRDefault="00BB6901" w:rsidP="0066201C">
                          <w:pPr>
                            <w:spacing w:after="0"/>
                            <w:ind w:left="0" w:right="0"/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  <w:szCs w:val="24"/>
                            </w:rPr>
                            <w:t>Юрист</w:t>
                          </w:r>
                        </w:p>
                      </w:txbxContent>
                    </v:textbox>
                  </v:shape>
                  <v:shape id="AutoShape 711" o:spid="_x0000_s1040" type="#_x0000_t109" style="position:absolute;left:4774;top:4185;width:1605;height:960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ph88IA&#10;AADbAAAADwAAAGRycy9kb3ducmV2LnhtbESPQWsCMRSE74X+h/AKvRRNKlh1NYqILR519eLtsXnu&#10;Lm5e1iTV7b83gtDjMDPfMLNFZxtxJR9qxxo++woEceFMzaWGw/67NwYRIrLBxjFp+KMAi/nrywwz&#10;4268o2seS5EgHDLUUMXYZlKGoiKLoe9a4uSdnLcYk/SlNB5vCW4bOVDqS1qsOS1U2NKqouKc/1oN&#10;H1ah7XA4WanRerv2FzU+/iit39+65RREpC7+h5/tjdEwmMDjS/oBcn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OmHzwgAAANsAAAAPAAAAAAAAAAAAAAAAAJgCAABkcnMvZG93&#10;bnJldi54bWxQSwUGAAAAAAQABAD1AAAAhwMAAAAA&#10;">
                    <v:textbox style="layout-flow:vertical;mso-layout-flow-alt:bottom-to-top">
                      <w:txbxContent>
                        <w:p w:rsidR="00BB6901" w:rsidRPr="00AE0462" w:rsidRDefault="00BB6901" w:rsidP="0066201C">
                          <w:pPr>
                            <w:spacing w:after="0"/>
                            <w:ind w:left="0" w:right="0"/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  <w:szCs w:val="24"/>
                            </w:rPr>
                            <w:t>Начальник отд. ка</w:t>
                          </w:r>
                          <w:r>
                            <w:rPr>
                              <w:b/>
                              <w:sz w:val="24"/>
                              <w:szCs w:val="24"/>
                            </w:rPr>
                            <w:t>д</w:t>
                          </w:r>
                          <w:r>
                            <w:rPr>
                              <w:b/>
                              <w:sz w:val="24"/>
                              <w:szCs w:val="24"/>
                            </w:rPr>
                            <w:t>ров</w:t>
                          </w:r>
                        </w:p>
                      </w:txbxContent>
                    </v:textbox>
                  </v:shape>
                  <v:shape id="AutoShape 712" o:spid="_x0000_s1041" type="#_x0000_t32" style="position:absolute;left:4049;top:8017;width:1050;height:111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S0GcEAAADbAAAADwAAAGRycy9kb3ducmV2LnhtbERPy4rCMBTdC/MP4Q6409QRRKtRhoER&#10;UVz4oOju0txpyzQ3JYla/XqzEFweznu2aE0truR8ZVnBoJ+AIM6trrhQcDz89sYgfEDWWFsmBXfy&#10;sJh/dGaYanvjHV33oRAxhH2KCsoQmlRKn5dk0PdtQxy5P+sMhghdIbXDWww3tfxKkpE0WHFsKLGh&#10;n5Ly//3FKDhtJpfsnm1pnQ0m6zM64x+HpVLdz/Z7CiJQG97il3ulFQzj+vgl/gA5f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UtLQZwQAAANsAAAAPAAAAAAAAAAAAAAAA&#10;AKECAABkcnMvZG93bnJldi54bWxQSwUGAAAAAAQABAD5AAAAjwMAAAAA&#10;">
                    <v:stroke endarrow="block"/>
                  </v:shape>
                  <v:shape id="AutoShape 713" o:spid="_x0000_s1042" type="#_x0000_t32" style="position:absolute;left:4049;top:7544;width:1050;height:47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4PpoMMAAADbAAAADwAAAGRycy9kb3ducmV2LnhtbESPT2sCMRTE7wW/Q3hCb92slhZZjaJC&#10;QXop/gE9PjbP3eDmZdnEzfrtm4LQ4zAzv2EWq8E2oqfOG8cKJlkOgrh02nCl4HT8epuB8AFZY+OY&#10;FDzIw2o5ellgoV3kPfWHUIkEYV+ggjqEtpDSlzVZ9JlriZN3dZ3FkGRXSd1hTHDbyGmef0qLhtNC&#10;jS1taypvh7tVYOKP6dvdNm6+zxevI5nHhzNKvY6H9RxEoCH8h5/tnVbwPoG/L+kHyO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OD6aDDAAAA2wAAAA8AAAAAAAAAAAAA&#10;AAAAoQIAAGRycy9kb3ducmV2LnhtbFBLBQYAAAAABAAEAPkAAACRAwAAAAA=&#10;">
                    <v:stroke endarrow="block"/>
                  </v:shape>
                  <v:shape id="AutoShape 714" o:spid="_x0000_s1043" type="#_x0000_t32" style="position:absolute;left:4049;top:6146;width:1051;height:187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1F318MAAADbAAAADwAAAGRycy9kb3ducmV2LnhtbESPT2sCMRTE7wW/Q3hCb91sLRZZjVKF&#10;gvRS/AN6fGyeu8HNy7KJm/XbN4LQ4zAzv2EWq8E2oqfOG8cK3rMcBHHptOFKwfHw/TYD4QOyxsYx&#10;KbiTh9Vy9LLAQrvIO+r3oRIJwr5ABXUIbSGlL2uy6DPXEifv4jqLIcmukrrDmOC2kZM8/5QWDaeF&#10;Glva1FRe9zerwMRf07fbTVz/nM5eRzL3qTNKvY6HrzmIQEP4Dz/bW63gYwKPL+kHyO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NRd9fDAAAA2wAAAA8AAAAAAAAAAAAA&#10;AAAAoQIAAGRycy9kb3ducmV2LnhtbFBLBQYAAAAABAAEAPkAAACRAwAAAAA=&#10;">
                    <v:stroke endarrow="block"/>
                  </v:shape>
                  <v:shape id="AutoShape 715" o:spid="_x0000_s1044" type="#_x0000_t32" style="position:absolute;left:4049;top:4665;width:1049;height:335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B3STMMAAADbAAAADwAAAGRycy9kb3ducmV2LnhtbESPT2sCMRTE74V+h/AK3rrZViyyGqUV&#10;BPFS/AN6fGyeu8HNy7KJm/XbN4LQ4zAzv2Hmy8E2oqfOG8cKPrIcBHHptOFKwfGwfp+C8AFZY+OY&#10;FNzJw3Lx+jLHQrvIO+r3oRIJwr5ABXUIbSGlL2uy6DPXEifv4jqLIcmukrrDmOC2kZ95/iUtGk4L&#10;Nba0qqm87m9WgYm/pm83q/izPZ29jmTuE2eUGr0N3zMQgYbwH362N1rBeAyPL+kHyM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wd0kzDAAAA2wAAAA8AAAAAAAAAAAAA&#10;AAAAoQIAAGRycy9kb3ducmV2LnhtbFBLBQYAAAAABAAEAPkAAACRAwAAAAA=&#10;">
                    <v:stroke endarrow="block"/>
                  </v:shape>
                  <v:shape id="AutoShape 716" o:spid="_x0000_s1045" type="#_x0000_t109" style="position:absolute;left:6115;top:8730;width:1590;height:802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JYsMMA&#10;AADbAAAADwAAAGRycy9kb3ducmV2LnhtbESPQWsCMRSE74L/IbyCF9FEra3dGqWIFo927aW3x+Z1&#10;d+nmZZtEXf99UxA8DjPzDbNcd7YRZ/KhdqxhMlYgiAtnai41fB53owWIEJENNo5Jw5UCrFf93hIz&#10;4y78Qec8liJBOGSooYqxzaQMRUUWw9i1xMn7dt5iTNKX0ni8JLht5FSpJ2mx5rRQYUubioqf/GQ1&#10;DK1C2+H8ZaOet4et/1WLr3el9eChe3sFEamL9/CtvTcaZo/w/yX9AL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JYsMMAAADbAAAADwAAAAAAAAAAAAAAAACYAgAAZHJzL2Rv&#10;d25yZXYueG1sUEsFBgAAAAAEAAQA9QAAAIgDAAAAAA==&#10;">
                    <v:textbox style="layout-flow:vertical;mso-layout-flow-alt:bottom-to-top">
                      <w:txbxContent>
                        <w:p w:rsidR="00BB6901" w:rsidRDefault="00BB6901" w:rsidP="0066201C">
                          <w:pPr>
                            <w:spacing w:after="0"/>
                            <w:ind w:left="0" w:right="0"/>
                            <w:jc w:val="center"/>
                          </w:pPr>
                          <w:r>
                            <w:t>Бухгалтерия</w:t>
                          </w:r>
                        </w:p>
                      </w:txbxContent>
                    </v:textbox>
                  </v:shape>
                  <v:shape id="AutoShape 717" o:spid="_x0000_s1046" type="#_x0000_t109" style="position:absolute;left:7570;top:8527;width:1590;height:1208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79K8IA&#10;AADbAAAADwAAAGRycy9kb3ducmV2LnhtbESPQWsCMRSE74L/IbxCL0UTW6y6GkVEpUerXrw9Ns/d&#10;pZuXNYm6/femUPA4zMw3zGzR2lrcyIfKsYZBX4Egzp2puNBwPGx6YxAhIhusHZOGXwqwmHc7M8yM&#10;u/M33faxEAnCIUMNZYxNJmXIS7IY+q4hTt7ZeYsxSV9I4/Ge4LaW70p9SosVp4USG1qVlP/sr1bD&#10;m1VoWxxOVmq03q39RY1PW6X160u7nIKI1MZn+L/9ZTR8DOHvS/o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rv0rwgAAANsAAAAPAAAAAAAAAAAAAAAAAJgCAABkcnMvZG93&#10;bnJldi54bWxQSwUGAAAAAAQABAD1AAAAhwMAAAAA&#10;">
                    <v:textbox style="layout-flow:vertical;mso-layout-flow-alt:bottom-to-top">
                      <w:txbxContent>
                        <w:p w:rsidR="00BB6901" w:rsidRDefault="00BB6901" w:rsidP="0066201C">
                          <w:pPr>
                            <w:spacing w:after="0"/>
                            <w:ind w:left="0" w:right="0"/>
                            <w:jc w:val="center"/>
                          </w:pPr>
                          <w:proofErr w:type="spellStart"/>
                          <w:r>
                            <w:t>Сопровожд</w:t>
                          </w:r>
                          <w:proofErr w:type="spellEnd"/>
                          <w:r>
                            <w:t>. информац</w:t>
                          </w:r>
                          <w:r>
                            <w:t>и</w:t>
                          </w:r>
                          <w:r>
                            <w:t>онных те</w:t>
                          </w:r>
                          <w:r>
                            <w:t>х</w:t>
                          </w:r>
                          <w:r>
                            <w:t>нологий</w:t>
                          </w:r>
                        </w:p>
                      </w:txbxContent>
                    </v:textbox>
                  </v:shape>
                  <v:shape id="AutoShape 718" o:spid="_x0000_s1047" type="#_x0000_t32" style="position:absolute;left:6059;top:9131;width:450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BGJ9sUAAADbAAAADwAAAGRycy9kb3ducmV2LnhtbESPQWvCQBSE7wX/w/KE3uomLUiNriKC&#10;pVh6qJagt0f2mQSzb8PuaqK/3i0IPQ4z8w0zW/SmERdyvrasIB0lIIgLq2suFfzu1i/vIHxA1thY&#10;JgVX8rCYD55mmGnb8Q9dtqEUEcI+QwVVCG0mpS8qMuhHtiWO3tE6gyFKV0rtsItw08jXJBlLgzXH&#10;hQpbWlVUnLZno2D/NTnn1/ybNnk62RzQGX/bfSj1POyXUxCB+vAffrQ/tYK3Mfx9iT9Azu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BGJ9sUAAADbAAAADwAAAAAAAAAA&#10;AAAAAAChAgAAZHJzL2Rvd25yZXYueG1sUEsFBgAAAAAEAAQA+QAAAJMDAAAAAA==&#10;">
                    <v:stroke endarrow="block"/>
                  </v:shape>
                  <v:shape id="AutoShape 719" o:spid="_x0000_s1048" type="#_x0000_t32" style="position:absolute;left:7311;top:9131;width:450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10sbcYAAADbAAAADwAAAGRycy9kb3ducmV2LnhtbESPT2vCQBTE7wW/w/KE3urGFlqNriJC&#10;S7H04B+C3h7ZZxLMvg27axL76buFgsdhZn7DzJe9qUVLzleWFYxHCQji3OqKCwWH/fvTBIQPyBpr&#10;y6TgRh6Wi8HDHFNtO95SuwuFiBD2KSooQ2hSKX1ekkE/sg1x9M7WGQxRukJqh12Em1o+J8mrNFhx&#10;XCixoXVJ+WV3NQqOX9Nrdsu+aZONp5sTOuN/9h9KPQ771QxEoD7cw//tT63g5Q3+vsQfIB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tdLG3GAAAA2wAAAA8AAAAAAAAA&#10;AAAAAAAAoQIAAGRycy9kb3ducmV2LnhtbFBLBQYAAAAABAAEAPkAAACUAwAAAAA=&#10;">
                    <v:stroke endarrow="block"/>
                  </v:shape>
                  <v:shape id="AutoShape 720" o:spid="_x0000_s1049" type="#_x0000_t109" style="position:absolute;left:3164;top:11644;width:660;height:2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3AY6sAA&#10;AADbAAAADwAAAGRycy9kb3ducmV2LnhtbERPy4rCMBTdC/MP4Q7MTlMd8FFNyzggCG60iutLc/vA&#10;5qbTZGr9e7MQXB7Oe5MOphE9da62rGA6iUAQ51bXXCq4nHfjJQjnkTU2lknBgxykycdog7G2dz5R&#10;n/lShBB2MSqovG9jKV1ekUE3sS1x4ArbGfQBdqXUHd5DuGnkLIrm0mDNoaHCln4rym/Zv1GwO/wV&#10;q3rb52e90NdjeenN4lQo9fU5/KxBeBr8W/xy77WC7zA2fAk/QCZ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3AY6sAAAADbAAAADwAAAAAAAAAAAAAAAACYAgAAZHJzL2Rvd25y&#10;ZXYueG1sUEsFBgAAAAAEAAQA9QAAAIUDAAAAAA==&#10;">
                    <v:textbox style="layout-flow:vertical;mso-layout-flow-alt:bottom-to-top">
                      <w:txbxContent>
                        <w:p w:rsidR="00BB6901" w:rsidRPr="00333595" w:rsidRDefault="00BB6901" w:rsidP="0066201C">
                          <w:pPr>
                            <w:spacing w:after="0"/>
                            <w:ind w:left="0" w:right="0"/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 w:rsidRPr="00333595">
                            <w:rPr>
                              <w:b/>
                              <w:sz w:val="24"/>
                              <w:szCs w:val="24"/>
                            </w:rPr>
                            <w:t>Главный инженер</w:t>
                          </w:r>
                        </w:p>
                      </w:txbxContent>
                    </v:textbox>
                  </v:shape>
                  <v:shape id="AutoShape 721" o:spid="_x0000_s1050" type="#_x0000_t109" style="position:absolute;left:4957;top:13312;width:1244;height:960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P3LsMA&#10;AADbAAAADwAAAGRycy9kb3ducmV2LnhtbESPQWsCMRSE70L/Q3iFXoomrVh1u1kpouLRqhdvj81z&#10;d+nmZZukuv33jVDwOMzMN0y+6G0rLuRD41jDy0iBIC6dabjScDyshzMQISIbbB2Thl8KsCgeBjlm&#10;xl35ky77WIkE4ZChhjrGLpMylDVZDCPXESfv7LzFmKSvpPF4TXDbylel3qTFhtNCjR0tayq/9j9W&#10;w7NVaHuczJdqutqt/LeanTZK66fH/uMdRKQ+3sP/7a3RMJ7D7Uv6AbL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OP3LsMAAADbAAAADwAAAAAAAAAAAAAAAACYAgAAZHJzL2Rv&#10;d25yZXYueG1sUEsFBgAAAAAEAAQA9QAAAIgDAAAAAA==&#10;">
                    <v:textbox style="layout-flow:vertical;mso-layout-flow-alt:bottom-to-top">
                      <w:txbxContent>
                        <w:p w:rsidR="00BB6901" w:rsidRPr="00CA73D4" w:rsidRDefault="00BB6901" w:rsidP="0066201C">
                          <w:pPr>
                            <w:spacing w:after="0"/>
                            <w:ind w:left="0" w:right="0"/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 w:rsidRPr="00CA73D4">
                            <w:rPr>
                              <w:b/>
                              <w:sz w:val="24"/>
                              <w:szCs w:val="24"/>
                            </w:rPr>
                            <w:t>Гла</w:t>
                          </w:r>
                          <w:r w:rsidRPr="00CA73D4">
                            <w:rPr>
                              <w:b/>
                              <w:sz w:val="24"/>
                              <w:szCs w:val="24"/>
                            </w:rPr>
                            <w:t>в</w:t>
                          </w:r>
                          <w:r w:rsidRPr="00CA73D4">
                            <w:rPr>
                              <w:b/>
                              <w:sz w:val="24"/>
                              <w:szCs w:val="24"/>
                            </w:rPr>
                            <w:t>ный мех</w:t>
                          </w:r>
                          <w:r w:rsidRPr="00CA73D4">
                            <w:rPr>
                              <w:b/>
                              <w:sz w:val="24"/>
                              <w:szCs w:val="24"/>
                            </w:rPr>
                            <w:t>а</w:t>
                          </w:r>
                          <w:r w:rsidRPr="00CA73D4">
                            <w:rPr>
                              <w:b/>
                              <w:sz w:val="24"/>
                              <w:szCs w:val="24"/>
                            </w:rPr>
                            <w:t>ник</w:t>
                          </w:r>
                        </w:p>
                      </w:txbxContent>
                    </v:textbox>
                  </v:shape>
                  <v:shape id="AutoShape 722" o:spid="_x0000_s1051" type="#_x0000_t109" style="position:absolute;left:4859;top:11834;width:1440;height:960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8tzsAA&#10;AADbAAAADwAAAGRycy9kb3ducmV2LnhtbERPPW/CMBDdkfgP1lXqgopNBS1N4yCEKGKkaZdup/ia&#10;RI3PwXYh/Hs8IDE+ve98NdhOnMiH1rGG2VSBIK6cabnW8P318bQEESKywc4xabhQgFUxHuWYGXfm&#10;TzqVsRYphEOGGpoY+0zKUDVkMUxdT5y4X+ctxgR9LY3Hcwq3nXxW6kVabDk1NNjTpqHqr/y3GiZW&#10;oR1w8bZRr9vD1h/V8mentH58GNbvICIN8S6+ufdGwzytT1/SD5DFF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d8tzsAAAADbAAAADwAAAAAAAAAAAAAAAACYAgAAZHJzL2Rvd25y&#10;ZXYueG1sUEsFBgAAAAAEAAQA9QAAAIUDAAAAAA==&#10;">
                    <v:textbox style="layout-flow:vertical;mso-layout-flow-alt:bottom-to-top">
                      <w:txbxContent>
                        <w:p w:rsidR="00BB6901" w:rsidRPr="00AE0462" w:rsidRDefault="00BB6901" w:rsidP="0066201C">
                          <w:pPr>
                            <w:spacing w:after="0"/>
                            <w:ind w:left="0" w:right="0"/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  <w:szCs w:val="24"/>
                            </w:rPr>
                            <w:t>Энергетик</w:t>
                          </w:r>
                        </w:p>
                      </w:txbxContent>
                    </v:textbox>
                  </v:shape>
                  <v:shape id="AutoShape 723" o:spid="_x0000_s1052" type="#_x0000_t109" style="position:absolute;left:4600;top:15071;width:1957;height:960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OIVcMA&#10;AADbAAAADwAAAGRycy9kb3ducmV2LnhtbESPS2vDMBCE74H+B7GFXkoipeTpRjYlJCXHvC65LdbW&#10;NrVWrqQm7r+vCoUch5n5hlkVvW3FlXxoHGsYjxQI4tKZhisN59N2uAARIrLB1jFp+KEARf4wWGFm&#10;3I0PdD3GSiQIhww11DF2mZShrMliGLmOOHkfzluMSfpKGo+3BLetfFFqJi02nBZq7GhdU/l5/LYa&#10;nq1C2+N0uVbzzX7jv9Ti8q60fnrs315BROrjPfzf3hkNkzH8fUk/QO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pOIVcMAAADbAAAADwAAAAAAAAAAAAAAAACYAgAAZHJzL2Rv&#10;d25yZXYueG1sUEsFBgAAAAAEAAQA9QAAAIgDAAAAAA==&#10;">
                    <v:textbox style="layout-flow:vertical;mso-layout-flow-alt:bottom-to-top">
                      <w:txbxContent>
                        <w:p w:rsidR="00BB6901" w:rsidRDefault="00BB6901" w:rsidP="0066201C">
                          <w:pPr>
                            <w:spacing w:after="0"/>
                            <w:ind w:left="0" w:right="0"/>
                            <w:jc w:val="center"/>
                          </w:pPr>
                          <w:r w:rsidRPr="00CA73D4">
                            <w:rPr>
                              <w:b/>
                              <w:sz w:val="24"/>
                              <w:szCs w:val="24"/>
                            </w:rPr>
                            <w:t>Начальник произв. отд</w:t>
                          </w:r>
                          <w:r w:rsidRPr="00CA73D4">
                            <w:rPr>
                              <w:b/>
                              <w:sz w:val="24"/>
                              <w:szCs w:val="24"/>
                            </w:rPr>
                            <w:t>е</w:t>
                          </w:r>
                          <w:r w:rsidRPr="00CA73D4">
                            <w:rPr>
                              <w:b/>
                              <w:sz w:val="24"/>
                              <w:szCs w:val="24"/>
                            </w:rPr>
                            <w:t>ла</w:t>
                          </w:r>
                        </w:p>
                      </w:txbxContent>
                    </v:textbox>
                  </v:shape>
                  <v:shape id="AutoShape 724" o:spid="_x0000_s1053" type="#_x0000_t109" style="position:absolute;left:4859;top:10244;width:1440;height:960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EWIsMA&#10;AADbAAAADwAAAGRycy9kb3ducmV2LnhtbESPQWsCMRSE74L/IbxCL6KJUqtdzS5FbPFo1Utvj81z&#10;d+nmZZukuv33TUHwOMzMN8y66G0rLuRD41jDdKJAEJfONFxpOB3fxksQISIbbB2Thl8KUOTDwRoz&#10;4678QZdDrESCcMhQQx1jl0kZyposhonriJN3dt5iTNJX0ni8Jrht5UypZ2mx4bRQY0ebmsqvw4/V&#10;MLIKbY/zl41abPdb/62Wn+9K68eH/nUFIlIf7+Fbe2c0PM3g/0v6AT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kEWIsMAAADbAAAADwAAAAAAAAAAAAAAAACYAgAAZHJzL2Rv&#10;d25yZXYueG1sUEsFBgAAAAAEAAQA9QAAAIgDAAAAAA==&#10;">
                    <v:textbox style="layout-flow:vertical;mso-layout-flow-alt:bottom-to-top">
                      <w:txbxContent>
                        <w:p w:rsidR="00BB6901" w:rsidRPr="00AE0462" w:rsidRDefault="00BB6901" w:rsidP="0066201C">
                          <w:pPr>
                            <w:spacing w:after="0"/>
                            <w:ind w:left="0" w:right="0"/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proofErr w:type="gramStart"/>
                          <w:r>
                            <w:rPr>
                              <w:b/>
                              <w:sz w:val="24"/>
                              <w:szCs w:val="24"/>
                            </w:rPr>
                            <w:t>Инженер по ОТ и ТБ</w:t>
                          </w:r>
                          <w:proofErr w:type="gramEnd"/>
                        </w:p>
                      </w:txbxContent>
                    </v:textbox>
                  </v:shape>
                  <v:shape id="AutoShape 725" o:spid="_x0000_s1054" type="#_x0000_t32" style="position:absolute;left:3824;top:12897;width:1276;height:265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BZE8YAAADbAAAADwAAAGRycy9kb3ducmV2LnhtbESPT2vCQBTE7wW/w/KE3urGthSNriJC&#10;S7H04B+C3h7ZZxLMvg27axL76buFgsdhZn7DzJe9qUVLzleWFYxHCQji3OqKCwWH/fvTBIQPyBpr&#10;y6TgRh6Wi8HDHFNtO95SuwuFiBD2KSooQ2hSKX1ekkE/sg1x9M7WGQxRukJqh12Em1o+J8mbNFhx&#10;XCixoXVJ+WV3NQqOX9Nrdsu+aZONp5sTOuN/9h9KPQ771QxEoD7cw//tT63g9QX+vsQfIB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xgWRPGAAAA2wAAAA8AAAAAAAAA&#10;AAAAAAAAoQIAAGRycy9kb3ducmV2LnhtbFBLBQYAAAAABAAEAPkAAACUAwAAAAA=&#10;">
                    <v:stroke endarrow="block"/>
                  </v:shape>
                  <v:shape id="AutoShape 726" o:spid="_x0000_s1055" type="#_x0000_t32" style="position:absolute;left:3824;top:12897;width:1275;height:8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nBZ8QAAADbAAAADwAAAGRycy9kb3ducmV2LnhtbESPQWvCQBSE74X+h+UVvNWNIqVGVymF&#10;ilg81EjQ2yP7TEKzb8PuqtFf7wqCx2FmvmGm88404kTO15YVDPoJCOLC6ppLBdvs5/0ThA/IGhvL&#10;pOBCHuaz15cpptqe+Y9Om1CKCGGfooIqhDaV0hcVGfR92xJH72CdwRClK6V2eI5w08hhknxIgzXH&#10;hQpb+q6o+N8cjYLd7/iYX/I1rfLBeLVHZ/w1WyjVe+u+JiACdeEZfrSXWsFoBPcv8QfI2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icFnxAAAANsAAAAPAAAAAAAAAAAA&#10;AAAAAKECAABkcnMvZG93bnJldi54bWxQSwUGAAAAAAQABAD5AAAAkgMAAAAA&#10;">
                    <v:stroke endarrow="block"/>
                  </v:shape>
                  <v:shape id="AutoShape 727" o:spid="_x0000_s1056" type="#_x0000_t32" style="position:absolute;left:3824;top:12314;width:1275;height:58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6c3sIAAADbAAAADwAAAGRycy9kb3ducmV2LnhtbESPQWsCMRSE74L/ITyhN81WqshqlCoI&#10;0kupCnp8bJ67wc3Lsomb9d83hYLHYWa+YVab3taio9YbxwreJxkI4sJpw6WC82k/XoDwAVlj7ZgU&#10;PMnDZj0crDDXLvIPdcdQigRhn6OCKoQml9IXFVn0E9cQJ+/mWoshybaUusWY4LaW0yybS4uG00KF&#10;De0qKu7Hh1Vg4rfpmsMubr8uV68jmefMGaXeRv3nEkSgPrzC/+2DVvAxg78v6QfI9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L6c3sIAAADbAAAADwAAAAAAAAAAAAAA&#10;AAChAgAAZHJzL2Rvd25yZXYueG1sUEsFBgAAAAAEAAQA+QAAAJADAAAAAA==&#10;">
                    <v:stroke endarrow="block"/>
                  </v:shape>
                  <v:shape id="AutoShape 728" o:spid="_x0000_s1057" type="#_x0000_t32" style="position:absolute;left:3824;top:10724;width:1275;height:217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GwCqcMAAADbAAAADwAAAGRycy9kb3ducmV2LnhtbESPwWrDMBBE74X8g9hAb7Wc0ITiRjGJ&#10;oRB6CUkL7XGxNraItTKWajl/XxUKOQ4z84bZlJPtxEiDN44VLLIcBHHttOFGwefH29MLCB+QNXaO&#10;ScGNPJTb2cMGC+0in2g8h0YkCPsCFbQh9IWUvm7Jos9cT5y8ixsshiSHRuoBY4LbTi7zfC0tGk4L&#10;LfZUtVRfzz9WgYlHM/aHKu7fv769jmRuK2eUepxPu1cQgaZwD/+3D1rB8xr+vqQfIL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RsAqnDAAAA2wAAAA8AAAAAAAAAAAAA&#10;AAAAoQIAAGRycy9kb3ducmV2LnhtbFBLBQYAAAAABAAEAPkAAACRAwAAAAA=&#10;">
                    <v:stroke endarrow="block"/>
                  </v:shape>
                  <v:shape id="AutoShape 729" o:spid="_x0000_s1058" type="#_x0000_t109" style="position:absolute;left:8695;top:15123;width:1597;height:495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a1usMA&#10;AADbAAAADwAAAGRycy9kb3ducmV2LnhtbESPQWsCMRSE70L/Q3iFXoomLVp1u1kpouLRqhdvj81z&#10;d+nmZZukuv33jVDwOMzMN0y+6G0rLuRD41jDy0iBIC6dabjScDyshzMQISIbbB2Thl8KsCgeBjlm&#10;xl35ky77WIkE4ZChhjrGLpMylDVZDCPXESfv7LzFmKSvpPF4TXDbylel3qTFhtNCjR0tayq/9j9W&#10;w7NVaHuczJdqutqt/LeanTZK66fH/uMdRKQ+3sP/7a3RMJ7C7Uv6AbL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ja1usMAAADbAAAADwAAAAAAAAAAAAAAAACYAgAAZHJzL2Rv&#10;d25yZXYueG1sUEsFBgAAAAAEAAQA9QAAAIgDAAAAAA==&#10;">
                    <v:textbox style="layout-flow:vertical;mso-layout-flow-alt:bottom-to-top">
                      <w:txbxContent>
                        <w:p w:rsidR="00BB6901" w:rsidRPr="00F33635" w:rsidRDefault="00BB6901" w:rsidP="0066201C">
                          <w:pPr>
                            <w:spacing w:after="0"/>
                            <w:ind w:left="0" w:right="0"/>
                            <w:jc w:val="center"/>
                          </w:pPr>
                          <w:r w:rsidRPr="00F33635">
                            <w:t xml:space="preserve">Стр. </w:t>
                          </w:r>
                          <w:proofErr w:type="spellStart"/>
                          <w:r w:rsidRPr="00F33635">
                            <w:t>уч</w:t>
                          </w:r>
                          <w:proofErr w:type="spellEnd"/>
                          <w:r w:rsidRPr="00F33635">
                            <w:t>-к №4</w:t>
                          </w:r>
                        </w:p>
                        <w:p w:rsidR="00BB6901" w:rsidRPr="00F33635" w:rsidRDefault="00BB6901" w:rsidP="0066201C"/>
                      </w:txbxContent>
                    </v:textbox>
                  </v:shape>
                  <v:shape id="AutoShape 730" o:spid="_x0000_s1059" type="#_x0000_t109" style="position:absolute;left:8050;top:15123;width:1597;height:495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khyMAA&#10;AADbAAAADwAAAGRycy9kb3ducmV2LnhtbERPPW/CMBDdkfgP1lXqgopNBS1N4yCEKGKkaZdup/ia&#10;RI3PwXYh/Hs8IDE+ve98NdhOnMiH1rGG2VSBIK6cabnW8P318bQEESKywc4xabhQgFUxHuWYGXfm&#10;TzqVsRYphEOGGpoY+0zKUDVkMUxdT5y4X+ctxgR9LY3Hcwq3nXxW6kVabDk1NNjTpqHqr/y3GiZW&#10;oR1w8bZRr9vD1h/V8mentH58GNbvICIN8S6+ufdGwzyNTV/SD5DFF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6khyMAAAADbAAAADwAAAAAAAAAAAAAAAACYAgAAZHJzL2Rvd25y&#10;ZXYueG1sUEsFBgAAAAAEAAQA9QAAAIUDAAAAAA==&#10;">
                    <v:textbox style="layout-flow:vertical;mso-layout-flow-alt:bottom-to-top">
                      <w:txbxContent>
                        <w:p w:rsidR="00BB6901" w:rsidRPr="00F33635" w:rsidRDefault="00BB6901" w:rsidP="0066201C">
                          <w:pPr>
                            <w:spacing w:after="0"/>
                            <w:ind w:left="0" w:right="0"/>
                            <w:jc w:val="center"/>
                          </w:pPr>
                          <w:r w:rsidRPr="00F33635">
                            <w:t xml:space="preserve">Стр. </w:t>
                          </w:r>
                          <w:proofErr w:type="spellStart"/>
                          <w:r w:rsidRPr="00F33635">
                            <w:t>уч</w:t>
                          </w:r>
                          <w:proofErr w:type="spellEnd"/>
                          <w:r w:rsidRPr="00F33635">
                            <w:t>-к №3</w:t>
                          </w:r>
                        </w:p>
                        <w:p w:rsidR="00BB6901" w:rsidRPr="00F33635" w:rsidRDefault="00BB6901" w:rsidP="0066201C"/>
                      </w:txbxContent>
                    </v:textbox>
                  </v:shape>
                  <v:shape id="AutoShape 731" o:spid="_x0000_s1060" type="#_x0000_t109" style="position:absolute;left:7405;top:15123;width:1597;height:495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WEU8MA&#10;AADbAAAADwAAAGRycy9kb3ducmV2LnhtbESPQWsCMRSE70L/Q3iFXoomLVp1u1kpouLRqhdvj81z&#10;d+nmZZukuv33jVDwOMzMN0y+6G0rLuRD41jDy0iBIC6dabjScDyshzMQISIbbB2Thl8KsCgeBjlm&#10;xl35ky77WIkE4ZChhjrGLpMylDVZDCPXESfv7LzFmKSvpPF4TXDbylel3qTFhtNCjR0tayq/9j9W&#10;w7NVaHuczJdqutqt/LeanTZK66fH/uMdRKQ+3sP/7a3RMJ7D7Uv6AbL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OWEU8MAAADbAAAADwAAAAAAAAAAAAAAAACYAgAAZHJzL2Rv&#10;d25yZXYueG1sUEsFBgAAAAAEAAQA9QAAAIgDAAAAAA==&#10;">
                    <v:textbox style="layout-flow:vertical;mso-layout-flow-alt:bottom-to-top">
                      <w:txbxContent>
                        <w:p w:rsidR="00BB6901" w:rsidRPr="00F33635" w:rsidRDefault="00BB6901" w:rsidP="0066201C">
                          <w:pPr>
                            <w:spacing w:after="0"/>
                            <w:ind w:left="0" w:right="0"/>
                            <w:jc w:val="center"/>
                          </w:pPr>
                          <w:r w:rsidRPr="00F33635">
                            <w:t xml:space="preserve">Стр. </w:t>
                          </w:r>
                          <w:proofErr w:type="spellStart"/>
                          <w:r w:rsidRPr="00F33635">
                            <w:t>уч</w:t>
                          </w:r>
                          <w:proofErr w:type="spellEnd"/>
                          <w:r w:rsidRPr="00F33635">
                            <w:t>-к №2</w:t>
                          </w:r>
                        </w:p>
                        <w:p w:rsidR="00BB6901" w:rsidRPr="00F33635" w:rsidRDefault="00BB6901" w:rsidP="0066201C"/>
                      </w:txbxContent>
                    </v:textbox>
                  </v:shape>
                  <v:shape id="AutoShape 732" o:spid="_x0000_s1061" type="#_x0000_t109" style="position:absolute;left:9471;top:14992;width:1597;height:758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a7E8AA&#10;AADbAAAADwAAAGRycy9kb3ducmV2LnhtbERPz2vCMBS+C/sfwhN2kZlsoHadUYY42VHrLrs9mre2&#10;2Lx0SdbW/345CB4/vt/r7Whb0ZMPjWMNz3MFgrh0puFKw9f54ykDESKywdYxabhSgO3mYbLG3LiB&#10;T9QXsRIphEOOGuoYu1zKUNZkMcxdR5y4H+ctxgR9JY3HIYXbVr4otZQWG04NNXa0q6m8FH9Ww8wq&#10;tCMuXndqtT/u/a/Kvg9K68fp+P4GItIY7+Kb+9NoWKT16Uv6AXLz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Aa7E8AAAADbAAAADwAAAAAAAAAAAAAAAACYAgAAZHJzL2Rvd25y&#10;ZXYueG1sUEsFBgAAAAAEAAQA9QAAAIUDAAAAAA==&#10;">
                    <v:textbox style="layout-flow:vertical;mso-layout-flow-alt:bottom-to-top">
                      <w:txbxContent>
                        <w:p w:rsidR="00BB6901" w:rsidRPr="00F33635" w:rsidRDefault="00BB6901" w:rsidP="0066201C">
                          <w:pPr>
                            <w:spacing w:after="0"/>
                            <w:ind w:left="0" w:right="0"/>
                            <w:jc w:val="center"/>
                          </w:pPr>
                          <w:r w:rsidRPr="00F33635">
                            <w:t>Лаборат</w:t>
                          </w:r>
                          <w:r w:rsidRPr="00F33635">
                            <w:t>о</w:t>
                          </w:r>
                          <w:r w:rsidRPr="00F33635">
                            <w:t>рия качества</w:t>
                          </w:r>
                        </w:p>
                      </w:txbxContent>
                    </v:textbox>
                  </v:shape>
                  <v:shape id="AutoShape 733" o:spid="_x0000_s1062" type="#_x0000_t109" style="position:absolute;left:6760;top:15123;width:1597;height:495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oeiMIA&#10;AADbAAAADwAAAGRycy9kb3ducmV2LnhtbESPT2sCMRTE74LfIbyCF6mJgv+2RhHR4rFqL94em9fd&#10;pZuXNYm6fvtGKHgcZuY3zGLV2lrcyIfKsYbhQIEgzp2puNDwfdq9z0CEiGywdkwaHhRgtex2FpgZ&#10;d+cD3Y6xEAnCIUMNZYxNJmXIS7IYBq4hTt6P8xZjkr6QxuM9wW0tR0pNpMWK00KJDW1Kyn+PV6uh&#10;bxXaFsfzjZpuv7b+ombnT6V1761df4CI1MZX+L+9NxrGQ3h+ST9AL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Sh6IwgAAANsAAAAPAAAAAAAAAAAAAAAAAJgCAABkcnMvZG93&#10;bnJldi54bWxQSwUGAAAAAAQABAD1AAAAhwMAAAAA&#10;">
                    <v:textbox style="layout-flow:vertical;mso-layout-flow-alt:bottom-to-top">
                      <w:txbxContent>
                        <w:p w:rsidR="00BB6901" w:rsidRPr="00F33635" w:rsidRDefault="00BB6901" w:rsidP="0066201C">
                          <w:pPr>
                            <w:spacing w:after="0"/>
                            <w:ind w:left="0" w:right="0"/>
                            <w:jc w:val="center"/>
                          </w:pPr>
                          <w:r w:rsidRPr="00F33635">
                            <w:t xml:space="preserve">Стр. </w:t>
                          </w:r>
                          <w:proofErr w:type="spellStart"/>
                          <w:r w:rsidRPr="00F33635">
                            <w:t>уч</w:t>
                          </w:r>
                          <w:proofErr w:type="spellEnd"/>
                          <w:r w:rsidRPr="00F33635">
                            <w:t>-к №1</w:t>
                          </w:r>
                        </w:p>
                      </w:txbxContent>
                    </v:textbox>
                  </v:shape>
                  <v:shape id="AutoShape 734" o:spid="_x0000_s1063" type="#_x0000_t109" style="position:absolute;left:5882;top:14891;width:1597;height:960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iA/8IA&#10;AADbAAAADwAAAGRycy9kb3ducmV2LnhtbESPT2sCMRTE74LfIbyCF6mJgv+2RhHR4rFqL94em9fd&#10;pZuXNYm6fvtGKHgcZuY3zGLV2lrcyIfKsYbhQIEgzp2puNDwfdq9z0CEiGywdkwaHhRgtex2FpgZ&#10;d+cD3Y6xEAnCIUMNZYxNJmXIS7IYBq4hTt6P8xZjkr6QxuM9wW0tR0pNpMWK00KJDW1Kyn+PV6uh&#10;bxXaFsfzjZpuv7b+ombnT6V1761df4CI1MZX+L+9NxrGI3h+ST9AL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mID/wgAAANsAAAAPAAAAAAAAAAAAAAAAAJgCAABkcnMvZG93&#10;bnJldi54bWxQSwUGAAAAAAQABAD1AAAAhwMAAAAA&#10;">
                    <v:textbox style="layout-flow:vertical;mso-layout-flow-alt:bottom-to-top">
                      <w:txbxContent>
                        <w:p w:rsidR="00BB6901" w:rsidRPr="00F93C8C" w:rsidRDefault="00BB6901" w:rsidP="0066201C">
                          <w:pPr>
                            <w:spacing w:after="0"/>
                            <w:ind w:left="0" w:right="0"/>
                            <w:jc w:val="center"/>
                          </w:pPr>
                          <w:r w:rsidRPr="00F93C8C">
                            <w:t>Произво</w:t>
                          </w:r>
                          <w:r w:rsidRPr="00F93C8C">
                            <w:t>д</w:t>
                          </w:r>
                          <w:r w:rsidRPr="00F93C8C">
                            <w:t>ственный</w:t>
                          </w:r>
                          <w:r>
                            <w:br/>
                          </w:r>
                          <w:r w:rsidRPr="00F93C8C">
                            <w:t>отдел</w:t>
                          </w:r>
                        </w:p>
                      </w:txbxContent>
                    </v:textbox>
                  </v:shape>
                  <v:shape id="AutoShape 735" o:spid="_x0000_s1064" type="#_x0000_t32" style="position:absolute;left:9314;top:16350;width:359;height:1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mpCcMQAAADbAAAADwAAAGRycy9kb3ducmV2LnhtbESPX2vCQBDE3wv9DscWfKuXtigl9RRp&#10;UXw1Vejjmtvmj7m9kNvG6Kf3hIKPw8z8hpktBteonrpQeTbwMk5AEefeVlwY2H2vnt9BBUG22Hgm&#10;A2cKsJg/Pswwtf7EW+ozKVSEcEjRQCnSplqHvCSHYexb4uj9+s6hRNkV2nZ4inDX6NckmWqHFceF&#10;Elv6LCk/Zn/OgJVDtq/3/Xp6aQ7r+kfqVb37Mmb0NCw/QAkNcg//tzfWwOQNbl/iD9DzK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akJwxAAAANsAAAAPAAAAAAAAAAAA&#10;AAAAAKECAABkcnMvZG93bnJldi54bWxQSwUGAAAAAAQABAD5AAAAkgMAAAAA&#10;">
                    <v:stroke endarrow="block"/>
                  </v:shape>
                  <v:shape id="AutoShape 736" o:spid="_x0000_s1065" type="#_x0000_t32" style="position:absolute;left:8669;top:16350;width:359;height:1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YPaBMQAAADbAAAADwAAAGRycy9kb3ducmV2LnhtbESPX2vCQBDE3wv9DscWfKuXliol9RRp&#10;UXw1Vejjmtvmj7m9kNvG6Kf3hIKPw8z8hpktBteonrpQeTbwMk5AEefeVlwY2H2vnt9BBUG22Hgm&#10;A2cKsJg/Pswwtf7EW+ozKVSEcEjRQCnSplqHvCSHYexb4uj9+s6hRNkV2nZ4inDX6NckmWqHFceF&#10;Elv6LCk/Zn/OgJVDtq/3/Xp6aQ7r+kfqVb37Mmb0NCw/QAkNcg//tzfWwOQNbl/iD9DzK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g9oExAAAANsAAAAPAAAAAAAAAAAA&#10;AAAAAKECAABkcnMvZG93bnJldi54bWxQSwUGAAAAAAQABAD5AAAAkgMAAAAA&#10;">
                    <v:stroke endarrow="block"/>
                  </v:shape>
                  <v:shape id="AutoShape 737" o:spid="_x0000_s1066" type="#_x0000_t32" style="position:absolute;left:8025;top:16349;width:358;height:1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9/n8MAAADbAAAADwAAAGRycy9kb3ducmV2LnhtbESPX2vCQBDE34V+h2MLvumlglJSTykV&#10;pa+mCj6uuW3+NLcXctsY/fSeUOjjMDO/YZbrwTWqpy5Ung28TBNQxLm3FRcGDl/bySuoIMgWG89k&#10;4EoB1qun0RJT6y+8pz6TQkUIhxQNlCJtqnXIS3IYpr4ljt637xxKlF2hbYeXCHeNniXJQjusOC6U&#10;2NJHSflP9usMWDlnx/rY7xa35ryrT1Jv68PGmPHz8P4GSmiQ//Bf+9MamM/h8SX+AL2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bPf5/DAAAA2wAAAA8AAAAAAAAAAAAA&#10;AAAAoQIAAGRycy9kb3ducmV2LnhtbFBLBQYAAAAABAAEAPkAAACRAwAAAAA=&#10;">
                    <v:stroke endarrow="block"/>
                  </v:shape>
                  <v:shape id="AutoShape 738" o:spid="_x0000_s1067" type="#_x0000_t32" style="position:absolute;left:7380;top:16349;width:358;height:1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h3h6MMAAADbAAAADwAAAGRycy9kb3ducmV2LnhtbESPX2vCQBDE34V+h2MLvumlBUNJPUUs&#10;iq9NFfq45rb509xeyG1j7Kf3hEIfh5n5DbNcj65VA/Wh9mzgaZ6AIi68rbk0cPzYzV5ABUG22Hom&#10;A1cKsF49TJaYWX/hdxpyKVWEcMjQQCXSZVqHoiKHYe474uh9+d6hRNmX2vZ4iXDX6uckSbXDmuNC&#10;hR1tKyq+8x9nwMo5PzWnYZ/+tud98ynNrjm+GTN9HDevoIRG+Q//tQ/WwCKF+5f4A/Tq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Yd4ejDAAAA2wAAAA8AAAAAAAAAAAAA&#10;AAAAoQIAAGRycy9kb3ducmV2LnhtbFBLBQYAAAAABAAEAPkAAACRAwAAAAA=&#10;">
                    <v:stroke endarrow="block"/>
                  </v:shape>
                  <v:shape id="AutoShape 739" o:spid="_x0000_s1068" type="#_x0000_t32" style="position:absolute;left:6502;top:16349;width:359;height:1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FEc8QAAADbAAAADwAAAGRycy9kb3ducmV2LnhtbESPX2vCQBDE34V+h2MLfdNLC9WSeoq0&#10;KH01KvRxzW3zx9xeyG1j9NN7hYKPw8z8hpkvB9eonrpQeTbwPElAEefeVlwY2O/W4zdQQZAtNp7J&#10;wIUCLBcPozmm1p95S30mhYoQDikaKEXaVOuQl+QwTHxLHL0f3zmUKLtC2w7PEe4a/ZIkU+2w4rhQ&#10;YksfJeWn7NcZsHLMDvWh30yvzXFTf0u9rvefxjw9Dqt3UEKD3MP/7S9r4HUGf1/iD9CL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UURzxAAAANsAAAAPAAAAAAAAAAAA&#10;AAAAAKECAABkcnMvZG93bnJldi54bWxQSwUGAAAAAAQABAD5AAAAkgMAAAAA&#10;">
                    <v:stroke endarrow="block"/>
                  </v:shape>
                  <v:shape id="AutoShape 740" o:spid="_x0000_s1069" type="#_x0000_t109" style="position:absolute;left:6136;top:12985;width:1440;height:698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C3FcAA&#10;AADbAAAADwAAAGRycy9kb3ducmV2LnhtbERPz2vCMBS+C/sfwhN2kZlsoHadUYY42VHrLrs9mre2&#10;2Lx0SdbW/345CB4/vt/r7Whb0ZMPjWMNz3MFgrh0puFKw9f54ykDESKywdYxabhSgO3mYbLG3LiB&#10;T9QXsRIphEOOGuoYu1zKUNZkMcxdR5y4H+ctxgR9JY3HIYXbVr4otZQWG04NNXa0q6m8FH9Ww8wq&#10;tCMuXndqtT/u/a/Kvg9K68fp+P4GItIY7+Kb+9NoWKSx6Uv6AXLz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nC3FcAAAADbAAAADwAAAAAAAAAAAAAAAACYAgAAZHJzL2Rvd25y&#10;ZXYueG1sUEsFBgAAAAAEAAQA9QAAAIUDAAAAAA==&#10;">
                    <v:textbox style="layout-flow:vertical;mso-layout-flow-alt:bottom-to-top">
                      <w:txbxContent>
                        <w:p w:rsidR="00BB6901" w:rsidRDefault="00BB6901" w:rsidP="0066201C">
                          <w:pPr>
                            <w:spacing w:after="0"/>
                            <w:ind w:left="0" w:right="0"/>
                            <w:jc w:val="center"/>
                          </w:pPr>
                          <w:r>
                            <w:t>Транспорт</w:t>
                          </w:r>
                          <w:proofErr w:type="gramStart"/>
                          <w:r>
                            <w:t>.</w:t>
                          </w:r>
                          <w:proofErr w:type="gramEnd"/>
                          <w:r>
                            <w:t xml:space="preserve"> </w:t>
                          </w:r>
                          <w:proofErr w:type="gramStart"/>
                          <w:r>
                            <w:t>у</w:t>
                          </w:r>
                          <w:proofErr w:type="gramEnd"/>
                          <w:r>
                            <w:t>часток</w:t>
                          </w:r>
                        </w:p>
                      </w:txbxContent>
                    </v:textbox>
                  </v:shape>
                  <v:shape id="AutoShape 741" o:spid="_x0000_s1070" type="#_x0000_t109" style="position:absolute;left:7408;top:12967;width:1440;height:734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wSjsMA&#10;AADbAAAADwAAAGRycy9kb3ducmV2LnhtbESPQWsCMRSE70L/Q3gFL9JNFLS63ShFbOlRt714e2ye&#10;u0s3L9sk6vbfNwXB4zAz3zDFZrCduJAPrWMN00yBIK6cabnW8PX59rQEESKywc4xafilAJv1w6jA&#10;3LgrH+hSxlokCIccNTQx9rmUoWrIYshcT5y8k/MWY5K+lsbjNcFtJ2dKLaTFltNCgz1tG6q+y7PV&#10;MLEK7YDz1VY97/Y7/6OWx3el9fhxeH0BEWmI9/Ct/WE0zFfw/yX9AL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TwSjsMAAADbAAAADwAAAAAAAAAAAAAAAACYAgAAZHJzL2Rv&#10;d25yZXYueG1sUEsFBgAAAAAEAAQA9QAAAIgDAAAAAA==&#10;">
                    <v:textbox style="layout-flow:vertical;mso-layout-flow-alt:bottom-to-top">
                      <w:txbxContent>
                        <w:p w:rsidR="00BB6901" w:rsidRDefault="00BB6901" w:rsidP="0066201C">
                          <w:pPr>
                            <w:spacing w:after="0"/>
                            <w:ind w:left="0" w:right="0"/>
                            <w:jc w:val="center"/>
                          </w:pPr>
                          <w:r>
                            <w:t>Участок механиз</w:t>
                          </w:r>
                          <w:r>
                            <w:t>а</w:t>
                          </w:r>
                          <w:r>
                            <w:t>ции</w:t>
                          </w:r>
                        </w:p>
                      </w:txbxContent>
                    </v:textbox>
                  </v:shape>
                  <v:shape id="AutoShape 742" o:spid="_x0000_s1071" type="#_x0000_t32" style="position:absolute;left:5579;top:14414;width:2548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w/5wMEAAADbAAAADwAAAGRycy9kb3ducmV2LnhtbERPy2oCMRTdF/yHcAU3RTMKFRmNMhaE&#10;WnDha3+dXCfByc04iTr9+2ZR6PJw3otV52rxpDZYzwrGowwEcem15UrB6bgZzkCEiKyx9kwKfijA&#10;atl7W2Cu/Yv39DzESqQQDjkqMDE2uZShNOQwjHxDnLirbx3GBNtK6hZfKdzVcpJlU+nQcmow2NCn&#10;ofJ2eDgFu+14XVyM3X7v73b3sSnqR/V+VmrQ74o5iEhd/Bf/ub+0gmlan76kHyCX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zD/nAwQAAANsAAAAPAAAAAAAAAAAAAAAA&#10;AKECAABkcnMvZG93bnJldi54bWxQSwUGAAAAAAQABAD5AAAAjwMAAAAA&#10;"/>
                  <v:shape id="AutoShape 743" o:spid="_x0000_s1072" type="#_x0000_t32" style="position:absolute;left:7948;top:14233;width:359;height:1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5izIcMAAADbAAAADwAAAGRycy9kb3ducmV2LnhtbESPT2vCQBTE74V+h+UVems29hAkuopY&#10;lF6bKnh8Zl/zp9m3Ifsao5++KxR6HGbmN8xyPblOjTSExrOBWZKCIi69bbgycPjcvcxBBUG22Hkm&#10;A1cKsF49Piwxt/7CHzQWUqkI4ZCjgVqkz7UOZU0OQ+J74uh9+cGhRDlU2g54iXDX6dc0zbTDhuNC&#10;jT1tayq/ix9nwMq5OLbHcZ/duvO+PUm7aw9vxjw/TZsFKKFJ/sN/7XdrIJvB/Uv8AXr1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eYsyHDAAAA2wAAAA8AAAAAAAAAAAAA&#10;AAAAoQIAAGRycy9kb3ducmV2LnhtbFBLBQYAAAAABAAEAPkAAACRAwAAAAA=&#10;">
                    <v:stroke endarrow="block"/>
                  </v:shape>
                  <v:shape id="AutoShape 744" o:spid="_x0000_s1073" type="#_x0000_t32" style="position:absolute;left:6676;top:14233;width:360;height:1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0otVsMAAADbAAAADwAAAGRycy9kb3ducmV2LnhtbESPT2vCQBTE74V+h+UVeqsbPQRJXUUU&#10;pdemCj0+s8/8Mfs2ZF9j2k/fFQSPw8z8hlmsRteqgfpQezYwnSSgiAtvay4NHL52b3NQQZAttp7J&#10;wC8FWC2fnxaYWX/lTxpyKVWEcMjQQCXSZVqHoiKHYeI74uidfe9QouxLbXu8Rrhr9SxJUu2w5rhQ&#10;YUebiopL/uMMWDnlx+Y47NO/9rRvvqXZNYetMa8v4/odlNAoj/C9/WENpDO4fYk/QC/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dKLVbDAAAA2wAAAA8AAAAAAAAAAAAA&#10;AAAAoQIAAGRycy9kb3ducmV2LnhtbFBLBQYAAAAABAAEAPkAAACRAwAAAAA=&#10;">
                    <v:stroke endarrow="block"/>
                  </v:shape>
                  <v:shape id="AutoShape 745" o:spid="_x0000_s1074" type="#_x0000_t32" style="position:absolute;left:10091;top:16349;width:359;height:1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aIzcMAAADbAAAADwAAAGRycy9kb3ducmV2LnhtbESPX2vCQBDE34V+h2MLvumlFUJJPUUs&#10;iq9NFfq45rb509xeyG1j7Kf3hEIfh5n5DbNcj65VA/Wh9mzgaZ6AIi68rbk0cPzYzV5ABUG22Hom&#10;A1cKsF49TJaYWX/hdxpyKVWEcMjQQCXSZVqHoiKHYe474uh9+d6hRNmX2vZ4iXDX6uckSbXDmuNC&#10;hR1tKyq+8x9nwMo5PzWnYZ/+tud98ynNrjm+GTN9HDevoIRG+Q//tQ/WQLqA+5f4A/Tq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gGiM3DAAAA2wAAAA8AAAAAAAAAAAAA&#10;AAAAoQIAAGRycy9kb3ducmV2LnhtbFBLBQYAAAAABAAEAPkAAACRAwAAAAA=&#10;">
                    <v:stroke endarrow="block"/>
                  </v:shape>
                  <v:shape id="AutoShape 746" o:spid="_x0000_s1075" type="#_x0000_t109" style="position:absolute;left:6115;top:10398;width:1590;height:802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F3rcMA&#10;AADbAAAADwAAAGRycy9kb3ducmV2LnhtbESPT2sCMRTE74V+h/AKXkSTivXP1igiKj1a68XbY/Pc&#10;Xbp52SZR129vBKHHYWZ+w8wWra3FhXyoHGt47ysQxLkzFRcaDj+b3gREiMgGa8ek4UYBFvPXlxlm&#10;xl35my77WIgE4ZChhjLGJpMy5CVZDH3XECfv5LzFmKQvpPF4TXBby4FSI2mx4rRQYkOrkvLf/dlq&#10;6FqFtsWP6UqN17u1/1OT41Zp3Xlrl58gIrXxP/xsfxkNoyE8vqQf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VF3rcMAAADbAAAADwAAAAAAAAAAAAAAAACYAgAAZHJzL2Rv&#10;d25yZXYueG1sUEsFBgAAAAAEAAQA9QAAAIgDAAAAAA==&#10;">
                    <v:textbox style="layout-flow:vertical;mso-layout-flow-alt:bottom-to-top">
                      <w:txbxContent>
                        <w:p w:rsidR="00BB6901" w:rsidRDefault="00BB6901" w:rsidP="0066201C">
                          <w:pPr>
                            <w:spacing w:after="0"/>
                            <w:ind w:left="0" w:right="0"/>
                            <w:jc w:val="center"/>
                          </w:pPr>
                          <w:r>
                            <w:t xml:space="preserve">Аттестация </w:t>
                          </w:r>
                          <w:proofErr w:type="spellStart"/>
                          <w:r>
                            <w:t>рабоч</w:t>
                          </w:r>
                          <w:proofErr w:type="spellEnd"/>
                          <w:r>
                            <w:t>. места</w:t>
                          </w:r>
                        </w:p>
                      </w:txbxContent>
                    </v:textbox>
                  </v:shape>
                  <v:shape id="AutoShape 747" o:spid="_x0000_s1076" type="#_x0000_t109" style="position:absolute;left:7336;top:10435;width:1590;height:728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3SNsMA&#10;AADbAAAADwAAAGRycy9kb3ducmV2LnhtbESPQWsCMRSE7wX/Q3iCl1KTClrdGpeyqPRYbS/eHpvX&#10;3cXNy5pEXf99Iwg9DjPzDbPMe9uKC/nQONbwOlYgiEtnGq40/HxvXuYgQkQ22DomDTcKkK8GT0vM&#10;jLvyji77WIkE4ZChhjrGLpMylDVZDGPXESfv13mLMUlfSePxmuC2lROlZtJiw2mhxo6Kmsrj/mw1&#10;PFuFtsfpolBv66+1P6n5Yau0Hg37j3cQkfr4H360P42G2RTuX9IPk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h3SNsMAAADbAAAADwAAAAAAAAAAAAAAAACYAgAAZHJzL2Rv&#10;d25yZXYueG1sUEsFBgAAAAAEAAQA9QAAAIgDAAAAAA==&#10;">
                    <v:textbox style="layout-flow:vertical;mso-layout-flow-alt:bottom-to-top">
                      <w:txbxContent>
                        <w:p w:rsidR="00BB6901" w:rsidRDefault="00BB6901" w:rsidP="0066201C">
                          <w:pPr>
                            <w:spacing w:after="0"/>
                            <w:ind w:left="0" w:right="0"/>
                            <w:jc w:val="center"/>
                          </w:pPr>
                          <w:r>
                            <w:t>Социальное страхование</w:t>
                          </w:r>
                        </w:p>
                      </w:txbxContent>
                    </v:textbox>
                  </v:shape>
                  <v:shape id="AutoShape 748" o:spid="_x0000_s1077" type="#_x0000_t32" style="position:absolute;left:7311;top:10799;width:456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6Km68UAAADbAAAADwAAAGRycy9kb3ducmV2LnhtbESPT2vCQBTE7wW/w/IEb83GHkKNrlIE&#10;i1h68A/B3h7Z1yQ0+zbsrhr76V1B8DjMzG+Y2aI3rTiT841lBeMkBUFcWt1wpeCwX72+g/ABWWNr&#10;mRRcycNiPniZYa7thbd03oVKRAj7HBXUIXS5lL6syaBPbEccvV/rDIYoXSW1w0uEm1a+pWkmDTYc&#10;F2rsaFlT+bc7GQXHr8mpuBbftCnGk80POuP/959KjYb9xxREoD48w4/2WivIMrh/iT9A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6Km68UAAADbAAAADwAAAAAAAAAA&#10;AAAAAAChAgAAZHJzL2Rvd25yZXYueG1sUEsFBgAAAAAEAAQA+QAAAJMDAAAAAA==&#10;">
                    <v:stroke endarrow="block"/>
                  </v:shape>
                  <v:shape id="AutoShape 749" o:spid="_x0000_s1078" type="#_x0000_t32" style="position:absolute;left:6057;top:10798;width:450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O4DcMUAAADbAAAADwAAAGRycy9kb3ducmV2LnhtbESPQWvCQBSE74X+h+UVvNWNHmyNrlIK&#10;FbF4qJGgt0f2mYRm34bdVaO/3hUEj8PMfMNM551pxImcry0rGPQTEMSF1TWXCrbZz/snCB+QNTaW&#10;ScGFPMxnry9TTLU98x+dNqEUEcI+RQVVCG0qpS8qMuj7tiWO3sE6gyFKV0rt8BzhppHDJBlJgzXH&#10;hQpb+q6o+N8cjYLd7/iYX/I1rfLBeLVHZ/w1WyjVe+u+JiACdeEZfrSXWsHoA+5f4g+Qs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O4DcMUAAADbAAAADwAAAAAAAAAA&#10;AAAAAAChAgAAZHJzL2Rvd25yZXYueG1sUEsFBgAAAAAEAAQA+QAAAJMDAAAAAA==&#10;">
                    <v:stroke endarrow="block"/>
                  </v:shape>
                  <v:shape id="AutoShape 750" o:spid="_x0000_s1079" type="#_x0000_t109" style="position:absolute;left:6214;top:6967;width:1590;height:1003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x9qMAA&#10;AADbAAAADwAAAGRycy9kb3ducmV2LnhtbERPz2vCMBS+C/sfwhN2kZlsoHadUYY42VHrLrs9mre2&#10;2Lx0SdbW/94cBh4/vt/r7Whb0ZMPjWMNz3MFgrh0puFKw9f54ykDESKywdYxabhSgO3mYbLG3LiB&#10;T9QXsRIphEOOGuoYu1zKUNZkMcxdR5y4H+ctxgR9JY3HIYXbVr4otZQWG04NNXa0q6m8FH9Ww8wq&#10;tCMuXndqtT/u/a/Kvg9K68fp+P4GItIY7+J/96fRsExj05f0A+Tm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Bx9qMAAAADbAAAADwAAAAAAAAAAAAAAAACYAgAAZHJzL2Rvd25y&#10;ZXYueG1sUEsFBgAAAAAEAAQA9QAAAIUDAAAAAA==&#10;">
                    <v:textbox style="layout-flow:vertical;mso-layout-flow-alt:bottom-to-top">
                      <w:txbxContent>
                        <w:p w:rsidR="00BB6901" w:rsidRDefault="00BB6901" w:rsidP="0066201C">
                          <w:pPr>
                            <w:spacing w:after="0"/>
                            <w:ind w:left="0" w:right="0"/>
                            <w:jc w:val="center"/>
                          </w:pPr>
                          <w:r>
                            <w:t xml:space="preserve">Социальное </w:t>
                          </w:r>
                          <w:proofErr w:type="spellStart"/>
                          <w:r>
                            <w:t>стимулиров</w:t>
                          </w:r>
                          <w:proofErr w:type="spellEnd"/>
                          <w:r>
                            <w:t>. И гарантии</w:t>
                          </w:r>
                        </w:p>
                      </w:txbxContent>
                    </v:textbox>
                  </v:shape>
                  <v:shape id="AutoShape 751" o:spid="_x0000_s1080" type="#_x0000_t109" style="position:absolute;left:7475;top:6964;width:1590;height:1010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DYM8MA&#10;AADbAAAADwAAAGRycy9kb3ducmV2LnhtbESPQWsCMRSE74X+h/AKXqSbKGh1u1GKWOlRt714e2ye&#10;u0s3L9sk6vbfN4LQ4zAz3zDFerCduJAPrWMNk0yBIK6cabnW8PX5/rwAESKywc4xafilAOvV40OB&#10;uXFXPtCljLVIEA45amhi7HMpQ9WQxZC5njh5J+ctxiR9LY3Ha4LbTk6VmkuLLaeFBnvaNFR9l2er&#10;YWwV2gFny4162e63/kctjjul9ehpeHsFEWmI/+F7+8NomC/h9iX9AL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1DYM8MAAADbAAAADwAAAAAAAAAAAAAAAACYAgAAZHJzL2Rv&#10;d25yZXYueG1sUEsFBgAAAAAEAAQA9QAAAIgDAAAAAA==&#10;">
                    <v:textbox style="layout-flow:vertical;mso-layout-flow-alt:bottom-to-top">
                      <w:txbxContent>
                        <w:p w:rsidR="00BB6901" w:rsidRDefault="00BB6901" w:rsidP="0066201C">
                          <w:pPr>
                            <w:spacing w:after="0"/>
                            <w:ind w:left="0" w:right="0"/>
                            <w:jc w:val="center"/>
                          </w:pPr>
                          <w:r>
                            <w:t>Коллективно договорное регулир</w:t>
                          </w:r>
                          <w:r>
                            <w:t>о</w:t>
                          </w:r>
                          <w:r>
                            <w:t>ван.</w:t>
                          </w:r>
                        </w:p>
                      </w:txbxContent>
                    </v:textbox>
                  </v:shape>
                  <v:shape id="AutoShape 752" o:spid="_x0000_s1081" type="#_x0000_t32" style="position:absolute;left:6057;top:7469;width:450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4N2cEAAADbAAAADwAAAGRycy9kb3ducmV2LnhtbERPy4rCMBTdC/MP4Q6409RZ+KhGGQZG&#10;RHHhg6K7S3OnLdPclCRq9evNQnB5OO/ZojW1uJLzlWUFg34Cgji3uuJCwfHw2xuD8AFZY22ZFNzJ&#10;w2L+0Zlhqu2Nd3Tdh0LEEPYpKihDaFIpfV6SQd+3DXHk/qwzGCJ0hdQObzHc1PIrSYbSYMWxocSG&#10;fkrK//cXo+C0mVyye7aldTaYrM/ojH8clkp1P9vvKYhAbXiLX+6VVjCK6+OX+APk/A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C3g3ZwQAAANsAAAAPAAAAAAAAAAAAAAAA&#10;AKECAABkcnMvZG93bnJldi54bWxQSwUGAAAAAAQABAD5AAAAjwMAAAAA&#10;">
                    <v:stroke endarrow="block"/>
                  </v:shape>
                  <v:shape id="AutoShape 753" o:spid="_x0000_s1082" type="#_x0000_t32" style="position:absolute;left:7510;top:7469;width:255;height: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lQYMMAAADbAAAADwAAAGRycy9kb3ducmV2LnhtbESPT2sCMRTE7wW/Q3hCb92sQltZjaJC&#10;QXop/gE9PjbP3eDmZdnEzfrtm4LQ4zAzv2EWq8E2oqfOG8cKJlkOgrh02nCl4HT8epuB8AFZY+OY&#10;FDzIw2o5ellgoV3kPfWHUIkEYV+ggjqEtpDSlzVZ9JlriZN3dZ3FkGRXSd1hTHDbyGmef0iLhtNC&#10;jS1taypvh7tVYOKP6dvdNm6+zxevI5nHuzNKvY6H9RxEoCH8h5/tnVbwOYG/L+kHyO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XpUGDDAAAA2wAAAA8AAAAAAAAAAAAA&#10;AAAAoQIAAGRycy9kb3ducmV2LnhtbFBLBQYAAAAABAAEAPkAAACRAwAAAAA=&#10;">
                    <v:stroke endarrow="block"/>
                  </v:shape>
                  <v:shape id="AutoShape 754" o:spid="_x0000_s1083" type="#_x0000_t109" style="position:absolute;left:5975;top:4396;width:1869;height:802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3cn8MA&#10;AADbAAAADwAAAGRycy9kb3ducmV2LnhtbESPQWsCMRSE74X+h/AKvRRNFFp13ayIaPHYWi/eHpvn&#10;7tLNyzZJdf33RhA8DjPzDZMvetuKE/nQONYwGioQxKUzDVca9j+bwRREiMgGW8ek4UIBFsXzU46Z&#10;cWf+ptMuViJBOGSooY6xy6QMZU0Ww9B1xMk7Om8xJukraTyeE9y2cqzUh7TYcFqosaNVTeXv7t9q&#10;eLMKbY/vs5WarL/W/k9ND59K69eXfjkHEamPj/C9vTUaJmO4fUk/QB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C3cn8MAAADbAAAADwAAAAAAAAAAAAAAAACYAgAAZHJzL2Rv&#10;d25yZXYueG1sUEsFBgAAAAAEAAQA9QAAAIgDAAAAAA==&#10;">
                    <v:textbox style="layout-flow:vertical;mso-layout-flow-alt:bottom-to-top">
                      <w:txbxContent>
                        <w:p w:rsidR="00BB6901" w:rsidRDefault="00BB6901" w:rsidP="0066201C">
                          <w:pPr>
                            <w:spacing w:after="0"/>
                            <w:ind w:left="0" w:right="0"/>
                            <w:jc w:val="center"/>
                          </w:pPr>
                          <w:r>
                            <w:t>Отдел кадров</w:t>
                          </w:r>
                        </w:p>
                      </w:txbxContent>
                    </v:textbox>
                  </v:shape>
                  <v:shape id="AutoShape 755" o:spid="_x0000_s1084" type="#_x0000_t109" style="position:absolute;left:8439;top:4440;width:1869;height:713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F5BMMA&#10;AADbAAAADwAAAGRycy9kb3ducmV2LnhtbESPQWsCMRSE70L/Q3iFXoomrVh1u1kpouLRqhdvj81z&#10;d+nmZZukuv33jVDwOMzMN0y+6G0rLuRD41jDy0iBIC6dabjScDyshzMQISIbbB2Thl8KsCgeBjlm&#10;xl35ky77WIkE4ZChhjrGLpMylDVZDCPXESfv7LzFmKSvpPF4TXDbylel3qTFhtNCjR0tayq/9j9W&#10;w7NVaHuczJdqutqt/LeanTZK66fH/uMdRKQ+3sP/7a3RMB3D7Uv6AbL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2F5BMMAAADbAAAADwAAAAAAAAAAAAAAAACYAgAAZHJzL2Rv&#10;d25yZXYueG1sUEsFBgAAAAAEAAQA9QAAAIgDAAAAAA==&#10;">
                    <v:textbox style="layout-flow:vertical;mso-layout-flow-alt:bottom-to-top">
                      <w:txbxContent>
                        <w:p w:rsidR="00BB6901" w:rsidRDefault="00BB6901" w:rsidP="0066201C">
                          <w:pPr>
                            <w:spacing w:after="0"/>
                            <w:ind w:left="0" w:right="0"/>
                            <w:jc w:val="center"/>
                          </w:pPr>
                          <w:r>
                            <w:t>Спец. часть</w:t>
                          </w:r>
                        </w:p>
                      </w:txbxContent>
                    </v:textbox>
                  </v:shape>
                  <v:shape id="AutoShape 756" o:spid="_x0000_s1085" type="#_x0000_t109" style="position:absolute;left:7306;top:4317;width:1869;height:960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jhcMMA&#10;AADbAAAADwAAAGRycy9kb3ducmV2LnhtbESPQWsCMRSE70L/Q3iFXoomLVp1u1kpouLRqhdvj81z&#10;d+nmZZukuv33jVDwOMzMN0y+6G0rLuRD41jDy0iBIC6dabjScDyshzMQISIbbB2Thl8KsCgeBjlm&#10;xl35ky77WIkE4ZChhjrGLpMylDVZDCPXESfv7LzFmKSvpPF4TXDbylel3qTFhtNCjR0tayq/9j9W&#10;w7NVaHuczJdqutqt/LeanTZK66fH/uMdRKQ+3sP/7a3RMB3D7Uv6AbL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IjhcMMAAADbAAAADwAAAAAAAAAAAAAAAACYAgAAZHJzL2Rv&#10;d25yZXYueG1sUEsFBgAAAAAEAAQA9QAAAIgDAAAAAA==&#10;">
                    <v:textbox style="layout-flow:vertical;mso-layout-flow-alt:bottom-to-top">
                      <w:txbxContent>
                        <w:p w:rsidR="00BB6901" w:rsidRDefault="00BB6901" w:rsidP="0066201C">
                          <w:pPr>
                            <w:spacing w:after="0"/>
                            <w:ind w:left="0" w:right="0"/>
                            <w:jc w:val="center"/>
                          </w:pPr>
                          <w:r>
                            <w:t>Взаимоде</w:t>
                          </w:r>
                          <w:r>
                            <w:t>й</w:t>
                          </w:r>
                          <w:r>
                            <w:t>ствие с СТК и</w:t>
                          </w:r>
                          <w:r>
                            <w:br/>
                            <w:t>профсоюзом</w:t>
                          </w:r>
                        </w:p>
                      </w:txbxContent>
                    </v:textbox>
                  </v:shape>
                  <v:shape id="AutoShape 757" o:spid="_x0000_s1086" type="#_x0000_t32" style="position:absolute;left:6057;top:4796;width:450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qmuQcYAAADbAAAADwAAAGRycy9kb3ducmV2LnhtbESPT2vCQBTE7wW/w/KE3urGQluNriJC&#10;S7H04B+C3h7ZZxLMvg27axL76buFgsdhZn7DzJe9qUVLzleWFYxHCQji3OqKCwWH/fvTBIQPyBpr&#10;y6TgRh6Wi8HDHFNtO95SuwuFiBD2KSooQ2hSKX1ekkE/sg1x9M7WGQxRukJqh12Em1o+J8mrNFhx&#10;XCixoXVJ+WV3NQqOX9Nrdsu+aZONp5sTOuN/9h9KPQ771QxEoD7cw//tT63g7QX+vsQfIB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KprkHGAAAA2wAAAA8AAAAAAAAA&#10;AAAAAAAAoQIAAGRycy9kb3ducmV2LnhtbFBLBQYAAAAABAAEAPkAAACUAwAAAAA=&#10;">
                    <v:stroke endarrow="block"/>
                  </v:shape>
                  <v:shape id="AutoShape 758" o:spid="_x0000_s1087" type="#_x0000_t32" style="position:absolute;left:7312;top:4797;width:450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nswNsUAAADbAAAADwAAAGRycy9kb3ducmV2LnhtbESPQWvCQBSE74X+h+UVvNWNHmyNrlIK&#10;FbF4qJGgt0f2mYRm34bdVaO/3hUEj8PMfMNM551pxImcry0rGPQTEMSF1TWXCrbZz/snCB+QNTaW&#10;ScGFPMxnry9TTLU98x+dNqEUEcI+RQVVCG0qpS8qMuj7tiWO3sE6gyFKV0rt8BzhppHDJBlJgzXH&#10;hQpb+q6o+N8cjYLd7/iYX/I1rfLBeLVHZ/w1WyjVe+u+JiACdeEZfrSXWsHHCO5f4g+Qs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nswNsUAAADbAAAADwAAAAAAAAAA&#10;AAAAAAChAgAAZHJzL2Rvd25yZXYueG1sUEsFBgAAAAAEAAQA+QAAAJMDAAAAAA==&#10;">
                    <v:stroke endarrow="block"/>
                  </v:shape>
                  <v:shape id="AutoShape 759" o:spid="_x0000_s1088" type="#_x0000_t32" style="position:absolute;left:8722;top:4797;width:296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eVrcUAAADbAAAADwAAAGRycy9kb3ducmV2LnhtbESPQWvCQBSE7wX/w/KE3uomPdQaXUUE&#10;S7H0UC1Bb4/sMwlm34bd1UR/vVsQehxm5htmtuhNIy7kfG1ZQTpKQBAXVtdcKvjdrV/eQfiArLGx&#10;TAqu5GExHzzNMNO24x+6bEMpIoR9hgqqENpMSl9UZNCPbEscvaN1BkOUrpTaYRfhppGvSfImDdYc&#10;FypsaVVRcdqejYL91+ScX/Nv2uTpZHNAZ/xt96HU87BfTkEE6sN/+NH+1ArGY/j7En+An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TeVrcUAAADbAAAADwAAAAAAAAAA&#10;AAAAAAChAgAAZHJzL2Rvd25yZXYueG1sUEsFBgAAAAAEAAQA+QAAAJMDAAAAAA==&#10;">
                    <v:stroke endarrow="block"/>
                  </v:shape>
                </v:group>
                <v:shape id="AutoShape 760" o:spid="_x0000_s1089" type="#_x0000_t109" style="position:absolute;left:8778;top:2362;width:1440;height:960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Xrdb8A&#10;AADbAAAADwAAAGRycy9kb3ducmV2LnhtbERPy4rCMBTdC/5DuIIbGRMFH9MxiojKLH1tZndp7rRl&#10;mpuaRK1/P1kILg/nvVi1thZ38qFyrGE0VCCIc2cqLjRczruPOYgQkQ3WjknDkwKslt3OAjPjHnyk&#10;+ykWIoVwyFBDGWOTSRnykiyGoWuIE/frvMWYoC+k8fhI4baWY6Wm0mLFqaHEhjYl5X+nm9UwsApt&#10;i5PPjZptD1t/VfOfvdK632vXXyAitfEtfrm/jYZZGpu+pB8gl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Vxet1vwAAANsAAAAPAAAAAAAAAAAAAAAAAJgCAABkcnMvZG93bnJl&#10;di54bWxQSwUGAAAAAAQABAD1AAAAhAMAAAAA&#10;">
                  <v:textbox style="layout-flow:vertical;mso-layout-flow-alt:bottom-to-top">
                    <w:txbxContent>
                      <w:p w:rsidR="00BB6901" w:rsidRDefault="00BB6901" w:rsidP="0066201C">
                        <w:pPr>
                          <w:spacing w:after="0"/>
                          <w:ind w:left="0" w:right="0"/>
                          <w:jc w:val="center"/>
                        </w:pPr>
                        <w:r>
                          <w:t>Охрана объектов</w:t>
                        </w:r>
                      </w:p>
                      <w:p w:rsidR="00BB6901" w:rsidRDefault="00BB6901" w:rsidP="0066201C"/>
                    </w:txbxContent>
                  </v:textbox>
                </v:shape>
                <v:shape id="AutoShape 761" o:spid="_x0000_s1090" type="#_x0000_t109" style="position:absolute;left:6267;top:2362;width:1440;height:960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lO7sMA&#10;AADbAAAADwAAAGRycy9kb3ducmV2LnhtbESPzWrDMBCE74G+g9hCLqGWEsifayWUkIYeU7eX3BZr&#10;Y5taK1dSEvftq0Ihx2FmvmGK7WA7cSUfWscappkCQVw503Kt4fPj9WkFIkRkg51j0vBDAbabh1GB&#10;uXE3fqdrGWuRIBxy1NDE2OdShqohiyFzPXHyzs5bjEn6WhqPtwS3nZwptZAWW04LDfa0a6j6Ki9W&#10;w8QqtAPO1zu13B/3/lutTgel9fhxeHkGEWmI9/B/+81oWK7h70v6AXL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olO7sMAAADbAAAADwAAAAAAAAAAAAAAAACYAgAAZHJzL2Rv&#10;d25yZXYueG1sUEsFBgAAAAAEAAQA9QAAAIgDAAAAAA==&#10;">
                  <v:textbox style="layout-flow:vertical;mso-layout-flow-alt:bottom-to-top">
                    <w:txbxContent>
                      <w:p w:rsidR="00BB6901" w:rsidRDefault="00BB6901" w:rsidP="0066201C">
                        <w:pPr>
                          <w:spacing w:after="0"/>
                          <w:ind w:left="0" w:right="0"/>
                          <w:jc w:val="center"/>
                        </w:pPr>
                        <w:r>
                          <w:t>Ж/д и пр</w:t>
                        </w:r>
                        <w:r>
                          <w:t>и</w:t>
                        </w:r>
                        <w:r>
                          <w:t>влечен</w:t>
                        </w:r>
                        <w:proofErr w:type="gramStart"/>
                        <w:r>
                          <w:t>.</w:t>
                        </w:r>
                        <w:proofErr w:type="gramEnd"/>
                        <w:r>
                          <w:t xml:space="preserve"> </w:t>
                        </w:r>
                        <w:proofErr w:type="gramStart"/>
                        <w:r>
                          <w:t>т</w:t>
                        </w:r>
                        <w:proofErr w:type="gramEnd"/>
                        <w:r>
                          <w:t>ранспорт</w:t>
                        </w:r>
                      </w:p>
                    </w:txbxContent>
                  </v:textbox>
                </v:shape>
                <v:shape id="AutoShape 762" o:spid="_x0000_s1091" type="#_x0000_t109" style="position:absolute;left:7521;top:2362;width:1440;height:960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aXVMAA&#10;AADbAAAADwAAAGRycy9kb3ducmV2LnhtbERPz2vCMBS+D/wfwhO8jJkobKvVtIjo2HFTL7s9mmdb&#10;bF5qErX+98thsOPH93tVDrYTN/KhdaxhNlUgiCtnWq41HA+7lwxEiMgGO8ek4UEBymL0tMLcuDt/&#10;020fa5FCOOSooYmxz6UMVUMWw9T1xIk7OW8xJuhraTzeU7jt5FypN2mx5dTQYE+bhqrz/mo1PFuF&#10;dsDXxUa9b7+2/qKynw+l9WQ8rJcgIg3xX/zn/jQasrQ+fUk/QBa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maXVMAAAADbAAAADwAAAAAAAAAAAAAAAACYAgAAZHJzL2Rvd25y&#10;ZXYueG1sUEsFBgAAAAAEAAQA9QAAAIUDAAAAAA==&#10;">
                  <v:textbox style="layout-flow:vertical;mso-layout-flow-alt:bottom-to-top">
                    <w:txbxContent>
                      <w:p w:rsidR="00BB6901" w:rsidRDefault="00BB6901" w:rsidP="0066201C">
                        <w:pPr>
                          <w:spacing w:after="0"/>
                          <w:ind w:left="0" w:right="0"/>
                          <w:jc w:val="center"/>
                        </w:pPr>
                        <w:r>
                          <w:t>Складское хозяйство</w:t>
                        </w:r>
                      </w:p>
                    </w:txbxContent>
                  </v:textbox>
                </v:shape>
                <v:shape id="AutoShape 763" o:spid="_x0000_s1092" type="#_x0000_t109" style="position:absolute;left:6269;top:622;width:1440;height:960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oyz8MA&#10;AADbAAAADwAAAGRycy9kb3ducmV2LnhtbESPQWsCMRSE7wX/Q3iCl6KJQtvtdrMiotJjq168PTav&#10;u0s3L2sSdf33TaHQ4zAz3zDFcrCduJIPrWMN85kCQVw503Kt4XjYTjMQISIb7ByThjsFWJajhwJz&#10;4278Sdd9rEWCcMhRQxNjn0sZqoYshpnriZP35bzFmKSvpfF4S3DbyYVSz9Jiy2mhwZ7WDVXf+4vV&#10;8GgV2gGfXtfqZfOx8WeVnXZK68l4WL2BiDTE//Bf+91oyObw+yX9AFn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oyz8MAAADbAAAADwAAAAAAAAAAAAAAAACYAgAAZHJzL2Rv&#10;d25yZXYueG1sUEsFBgAAAAAEAAQA9QAAAIgDAAAAAA==&#10;">
                  <v:textbox style="layout-flow:vertical;mso-layout-flow-alt:bottom-to-top">
                    <w:txbxContent>
                      <w:p w:rsidR="00BB6901" w:rsidRDefault="00BB6901" w:rsidP="0066201C">
                        <w:pPr>
                          <w:spacing w:after="0"/>
                          <w:ind w:left="0" w:right="0"/>
                          <w:jc w:val="center"/>
                        </w:pPr>
                        <w:r>
                          <w:t>Жилищно-бытовое обслужив.</w:t>
                        </w:r>
                      </w:p>
                    </w:txbxContent>
                  </v:textbox>
                </v:shape>
                <v:shape id="AutoShape 764" o:spid="_x0000_s1093" type="#_x0000_t109" style="position:absolute;left:7525;top:622;width:1440;height:960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isuMIA&#10;AADbAAAADwAAAGRycy9kb3ducmV2LnhtbESPQWsCMRSE74X+h/AKXoomCtZ1NUoRLR7V9uLtsXnu&#10;Lm5etknU7b83gtDjMDPfMPNlZxtxJR9qxxqGAwWCuHCm5lLDz/emn4EIEdlg45g0/FGA5eL1ZY65&#10;cTfe0/UQS5EgHHLUUMXY5lKGoiKLYeBa4uSdnLcYk/SlNB5vCW4bOVLqQ1qsOS1U2NKqouJ8uFgN&#10;71ah7XA8XanJerf2vyo7fimte2/d5wxEpC7+h5/trdGQjeDxJf0Aub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+Ky4wgAAANsAAAAPAAAAAAAAAAAAAAAAAJgCAABkcnMvZG93&#10;bnJldi54bWxQSwUGAAAAAAQABAD1AAAAhwMAAAAA&#10;">
                  <v:textbox style="layout-flow:vertical;mso-layout-flow-alt:bottom-to-top">
                    <w:txbxContent>
                      <w:p w:rsidR="00BB6901" w:rsidRDefault="00BB6901" w:rsidP="0066201C">
                        <w:pPr>
                          <w:spacing w:after="0"/>
                          <w:ind w:left="0" w:right="0"/>
                          <w:jc w:val="center"/>
                        </w:pPr>
                        <w:r>
                          <w:t>Общ</w:t>
                        </w:r>
                        <w:r>
                          <w:t>е</w:t>
                        </w:r>
                        <w:r>
                          <w:t>ствен. п</w:t>
                        </w:r>
                        <w:r>
                          <w:t>и</w:t>
                        </w:r>
                        <w:r>
                          <w:t>тание</w:t>
                        </w:r>
                      </w:p>
                    </w:txbxContent>
                  </v:textbox>
                </v:shape>
                <v:shape id="AutoShape 765" o:spid="_x0000_s1094" type="#_x0000_t109" style="position:absolute;left:8778;top:622;width:1440;height:960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QJI8MA&#10;AADbAAAADwAAAGRycy9kb3ducmV2LnhtbESPQWsCMRSE70L/Q3iFXoomrVjXrVGKqHjUrRdvj81z&#10;d+nmZZukuv33jVDwOMzMN8x82dtWXMiHxrGGl5ECQVw603Cl4fi5GWYgQkQ22DomDb8UYLl4GMwx&#10;N+7KB7oUsRIJwiFHDXWMXS5lKGuyGEauI07e2XmLMUlfSePxmuC2la9KvUmLDaeFGjta1VR+FT9W&#10;w7NVaHuczFZqut6v/bfKTlul9dNj//EOIlIf7+H/9s5oyMZw+5J+gF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rQJI8MAAADbAAAADwAAAAAAAAAAAAAAAACYAgAAZHJzL2Rv&#10;d25yZXYueG1sUEsFBgAAAAAEAAQA9QAAAIgDAAAAAA==&#10;">
                  <v:textbox style="layout-flow:vertical;mso-layout-flow-alt:bottom-to-top">
                    <w:txbxContent>
                      <w:p w:rsidR="00BB6901" w:rsidRDefault="00BB6901" w:rsidP="0066201C">
                        <w:pPr>
                          <w:spacing w:after="0"/>
                          <w:ind w:left="0" w:right="0"/>
                          <w:jc w:val="center"/>
                        </w:pPr>
                        <w:r>
                          <w:t>Медици</w:t>
                        </w:r>
                        <w:r>
                          <w:t>н</w:t>
                        </w:r>
                        <w:r>
                          <w:t>ское о</w:t>
                        </w:r>
                        <w:r>
                          <w:t>б</w:t>
                        </w:r>
                        <w:r>
                          <w:t>служив</w:t>
                        </w:r>
                        <w:r>
                          <w:t>а</w:t>
                        </w:r>
                        <w:r>
                          <w:t>ние</w:t>
                        </w:r>
                      </w:p>
                    </w:txbxContent>
                  </v:textbox>
                </v:shape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AutoShape 766" o:spid="_x0000_s1095" type="#_x0000_t34" style="position:absolute;left:4429;top:3717;width:5064;height:1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IqV8MUAAADbAAAADwAAAGRycy9kb3ducmV2LnhtbESP0WrCQBRE3wv+w3KFvtWNUtoQXUUi&#10;QlsfitEPuGav2Wj2bsiuGvv1XaHQx2FmzjCzRW8bcaXO144VjEcJCOLS6ZorBfvd+iUF4QOyxsYx&#10;KbiTh8V88DTDTLsbb+lahEpECPsMFZgQ2kxKXxqy6EeuJY7e0XUWQ5RdJXWHtwi3jZwkyZu0WHNc&#10;MNhSbqg8FxeroN18FduDWX2eqvMl//le5u9pf1fqedgvpyAC9eE//Nf+0ArSV3h8iT9Az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IqV8MUAAADbAAAADwAAAAAAAAAA&#10;AAAAAAChAgAAZHJzL2Rvd25yZXYueG1sUEsFBgAAAAAEAAQA+QAAAJMDAAAAAA==&#10;"/>
                <v:shape id="AutoShape 767" o:spid="_x0000_s1096" type="#_x0000_t32" style="position:absolute;left:6914;top:3634;width:145;height:1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K9T2MMAAADbAAAADwAAAGRycy9kb3ducmV2LnhtbESPX2vCQBDE34V+h2MLvumlgiKpp5SK&#10;0ldTBR/X3DZ/mtsLuW2M/fS9guDjMDO/YVabwTWqpy5Ung28TBNQxLm3FRcGjp+7yRJUEGSLjWcy&#10;cKMAm/XTaIWp9Vc+UJ9JoSKEQ4oGSpE21TrkJTkMU98SR+/Ldw4lyq7QtsNrhLtGz5JkoR1WHBdK&#10;bOm9pPw7+3EGrFyyU33q94vf5rKvz1Lv6uPWmPHz8PYKSmiQR/je/rAGlnP4/xJ/gF7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ivU9jDAAAA2wAAAA8AAAAAAAAAAAAA&#10;AAAAoQIAAGRycy9kb3ducmV2LnhtbFBLBQYAAAAABAAEAPkAAACRAwAAAAA=&#10;">
                  <v:stroke endarrow="block"/>
                </v:shape>
                <v:shape id="AutoShape 768" o:spid="_x0000_s1097" type="#_x0000_t32" style="position:absolute;left:8169;top:3633;width:144;height:1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3Nr8MAAADbAAAADwAAAGRycy9kb3ducmV2LnhtbESPT2vCQBTE74V+h+UVeqsbewgSXUUU&#10;pddGBY/P7DN/zL4N2deY9tN3hUKPw8z8hlmsRteqgfpQezYwnSSgiAtvay4NHA+7txmoIMgWW89k&#10;4JsCrJbPTwvMrL/zJw25lCpCOGRooBLpMq1DUZHDMPEdcfSuvncoUfaltj3eI9y1+j1JUu2w5rhQ&#10;YUebiopb/uUMWLnkp+Y07NOf9rJvztLsmuPWmNeXcT0HJTTKf/iv/WENzFJ4fIk/QC9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h9za/DAAAA2wAAAA8AAAAAAAAAAAAA&#10;AAAAoQIAAGRycy9kb3ducmV2LnhtbFBLBQYAAAAABAAEAPkAAACRAwAAAAA=&#10;">
                  <v:stroke endarrow="block"/>
                </v:shape>
                <v:shape id="AutoShape 769" o:spid="_x0000_s1098" type="#_x0000_t32" style="position:absolute;left:9425;top:3634;width:145;height:1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zFoNMMAAADbAAAADwAAAGRycy9kb3ducmV2LnhtbESPT2vCQBTE74V+h+UVvNVNPaikrlIq&#10;Sq+mCh6f2df8afZtyL7G6Kd3C4LHYWZ+wyxWg2tUT12oPBt4GyegiHNvKy4M7L83r3NQQZAtNp7J&#10;wIUCrJbPTwtMrT/zjvpMChUhHFI0UIq0qdYhL8lhGPuWOHo/vnMoUXaFth2eI9w1epIkU+2w4rhQ&#10;YkufJeW/2Z8zYOWUHepDv51em9O2Pkq9qfdrY0Yvw8c7KKFBHuF7+8samM/g/0v8AXp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cxaDTDAAAA2wAAAA8AAAAAAAAAAAAA&#10;AAAAoQIAAGRycy9kb3ducmV2LnhtbFBLBQYAAAAABAAEAPkAAACRAwAAAAA=&#10;">
                  <v:stroke endarrow="block"/>
                </v:shape>
                <v:shape id="AutoShape 770" o:spid="_x0000_s1099" type="#_x0000_t34" style="position:absolute;left:6915;top:1894;width:145;height:1;rotation:-9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8T0b0AAADbAAAADwAAAGRycy9kb3ducmV2LnhtbERPS0vDQBC+C/6HZQre7CYtaIndllIo&#10;9poonofsNM+dDbtrGv+9cxA8fnzv/XFxo5opxM6zgXydgSKuve24MfD5cXnegYoJ2eLomQz8UITj&#10;4fFhj4X1dy5prlKjJIRjgQbalKZC61i35DCu/UQs3M0Hh0lgaLQNeJdwN+pNlr1ohx1LQ4sTnVuq&#10;h+rbSW+V27x8d2WV+tftrZ/PX0PojHlaLac3UImW9C/+c1+tgZ2MlS/yA/ThF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CJfE9G9AAAA2wAAAA8AAAAAAAAAAAAAAAAAoQIA&#10;AGRycy9kb3ducmV2LnhtbFBLBQYAAAAABAAEAPkAAACLAwAAAAA=&#10;" adj="10726">
                  <v:stroke endarrow="block"/>
                </v:shape>
                <v:shape id="AutoShape 771" o:spid="_x0000_s1100" type="#_x0000_t34" style="position:absolute;left:8170;top:1893;width:144;height:1;rotation:-9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5wL8MAAADbAAAADwAAAGRycy9kb3ducmV2LnhtbESPQWvCQBSE70L/w/IK3nSTKpKmbqSt&#10;LYi3pqXnR/Y1Ccm+jbtbjf/eFQSPw8x8w6w3o+nFkZxvLStI5wkI4srqlmsFP9+fswyED8gae8uk&#10;4EweNsXDZI25tif+omMZahEh7HNU0IQw5FL6qiGDfm4H4uj9WWcwROlqqR2eItz08ilJVtJgy3Gh&#10;wYHeG6q68t8o6PYfWXrY0tItwu82PR/Gft++KTV9HF9fQAQawz18a++0guwZrl/iD5DF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gecC/DAAAA2wAAAA8AAAAAAAAAAAAA&#10;AAAAoQIAAGRycy9kb3ducmV2LnhtbFBLBQYAAAAABAAEAPkAAACRAwAAAAA=&#10;">
                  <v:stroke endarrow="block"/>
                </v:shape>
                <v:shape id="AutoShape 772" o:spid="_x0000_s1101" type="#_x0000_t34" style="position:absolute;left:9426;top:1894;width:145;height:1;rotation:-9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CJCr8AAADbAAAADwAAAGRycy9kb3ducmV2LnhtbERPS2vCQBC+F/wPyxS8NZtU6CN1FRFK&#10;vSYtPQ/ZMYlmZ8PuNsZ/7xyEHj++93o7u0FNFGLv2UCR5aCIG297bg38fH8+vYGKCdni4JkMXCnC&#10;drN4WGNp/YUrmurUKgnhWKKBLqWx1Do2HTmMmR+JhTv64DAJDK22AS8S7gb9nOcv2mHP0tDhSPuO&#10;mnP956S3LmxRfbmqTqfX1fE07X/PoTdm+TjvPkAlmtO/+O4+WAPvsl6+yA/Qmxs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WfCJCr8AAADbAAAADwAAAAAAAAAAAAAAAACh&#10;AgAAZHJzL2Rvd25yZXYueG1sUEsFBgAAAAAEAAQA+QAAAI0DAAAAAA==&#10;" adj="10726">
                  <v:stroke endarrow="block"/>
                </v:shape>
                <v:shape id="AutoShape 773" o:spid="_x0000_s1102" type="#_x0000_t32" style="position:absolute;left:6069;top:1978;width:3430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YsfMUAAADbAAAADwAAAGRycy9kb3ducmV2LnhtbESPT2sCMRTE7wW/Q3gFL0WzK1jqapS1&#10;IGjBg396f908N6Gbl+0m6vbbN4VCj8PM/IZZrHrXiBt1wXpWkI8zEMSV15ZrBefTZvQCIkRkjY1n&#10;UvBNAVbLwcMCC+3vfKDbMdYiQTgUqMDE2BZShsqQwzD2LXHyLr5zGJPsaqk7vCe4a+Qky56lQ8tp&#10;wWBLr4aqz+PVKdjv8nX5Yezu7fBl99NN2Vzrp3elho99OQcRqY//4b/2ViuY5fD7Jf0Auf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ZYsfMUAAADbAAAADwAAAAAAAAAA&#10;AAAAAAChAgAAZHJzL2Rvd25yZXYueG1sUEsFBgAAAAAEAAQA+QAAAJMDAAAAAA==&#10;"/>
              </v:group>
            </w:pict>
          </mc:Fallback>
        </mc:AlternateContent>
      </w:r>
      <w:r w:rsidR="0066201C" w:rsidRPr="001C085D">
        <w:rPr>
          <w:rFonts w:cs="Arial"/>
          <w:b/>
        </w:rPr>
        <w:t>Система управления ДСУ-4</w:t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  <w:r w:rsidR="005A50A8">
        <w:rPr>
          <w:rFonts w:eastAsia="Times New Roman"/>
          <w:sz w:val="28"/>
          <w:szCs w:val="28"/>
        </w:rPr>
        <w:br/>
      </w:r>
    </w:p>
    <w:p w:rsidR="0066201C" w:rsidRDefault="0066201C" w:rsidP="0066201C">
      <w:pPr>
        <w:shd w:val="clear" w:color="auto" w:fill="FFFFFF"/>
        <w:spacing w:after="0"/>
        <w:rPr>
          <w:rFonts w:eastAsia="Times New Roman"/>
          <w:sz w:val="28"/>
          <w:szCs w:val="28"/>
        </w:rPr>
      </w:pPr>
      <w:bookmarkStart w:id="4" w:name="_Toc177529602"/>
    </w:p>
    <w:p w:rsidR="0066201C" w:rsidRDefault="0066201C" w:rsidP="0066201C">
      <w:pPr>
        <w:shd w:val="clear" w:color="auto" w:fill="FFFFFF"/>
        <w:spacing w:after="0"/>
        <w:rPr>
          <w:rFonts w:eastAsia="Times New Roman"/>
          <w:sz w:val="28"/>
          <w:szCs w:val="28"/>
        </w:rPr>
      </w:pPr>
    </w:p>
    <w:p w:rsidR="0066201C" w:rsidRDefault="0066201C" w:rsidP="0066201C">
      <w:pPr>
        <w:shd w:val="clear" w:color="auto" w:fill="FFFFFF"/>
        <w:spacing w:after="0"/>
        <w:rPr>
          <w:rFonts w:eastAsia="Times New Roman"/>
          <w:sz w:val="28"/>
          <w:szCs w:val="28"/>
        </w:rPr>
      </w:pPr>
    </w:p>
    <w:p w:rsidR="0066201C" w:rsidRDefault="0066201C" w:rsidP="0066201C">
      <w:pPr>
        <w:shd w:val="clear" w:color="auto" w:fill="FFFFFF"/>
        <w:spacing w:after="0"/>
        <w:rPr>
          <w:rFonts w:eastAsia="Times New Roman"/>
          <w:sz w:val="28"/>
          <w:szCs w:val="28"/>
        </w:rPr>
      </w:pPr>
    </w:p>
    <w:p w:rsidR="0066201C" w:rsidRDefault="0066201C" w:rsidP="0066201C">
      <w:pPr>
        <w:shd w:val="clear" w:color="auto" w:fill="FFFFFF"/>
        <w:spacing w:after="0"/>
        <w:rPr>
          <w:rFonts w:eastAsia="Times New Roman"/>
          <w:sz w:val="28"/>
          <w:szCs w:val="28"/>
        </w:rPr>
      </w:pPr>
    </w:p>
    <w:p w:rsidR="0066201C" w:rsidRPr="0066201C" w:rsidRDefault="0066201C" w:rsidP="0066201C">
      <w:pPr>
        <w:shd w:val="clear" w:color="auto" w:fill="FFFFFF"/>
        <w:spacing w:after="0"/>
        <w:rPr>
          <w:rFonts w:eastAsia="Times New Roman"/>
          <w:sz w:val="28"/>
          <w:szCs w:val="28"/>
        </w:rPr>
      </w:pPr>
    </w:p>
    <w:p w:rsidR="00143990" w:rsidRPr="001C085D" w:rsidRDefault="0066201C" w:rsidP="0066201C">
      <w:pPr>
        <w:pStyle w:val="2"/>
        <w:ind w:left="0"/>
        <w:jc w:val="center"/>
        <w:rPr>
          <w:rFonts w:cs="Arial"/>
          <w:b/>
        </w:rPr>
      </w:pPr>
      <w:r>
        <w:rPr>
          <w:rFonts w:cs="Arial"/>
          <w:b/>
        </w:rPr>
        <w:lastRenderedPageBreak/>
        <w:t xml:space="preserve">2.1 </w:t>
      </w:r>
      <w:r w:rsidR="00201620" w:rsidRPr="001C085D">
        <w:rPr>
          <w:rFonts w:cs="Arial"/>
          <w:b/>
        </w:rPr>
        <w:t>Виды работ выполняемых организацией</w:t>
      </w:r>
      <w:bookmarkEnd w:id="4"/>
      <w:r w:rsidR="001C085D">
        <w:rPr>
          <w:rFonts w:cs="Arial"/>
          <w:b/>
        </w:rPr>
        <w:t>.</w:t>
      </w:r>
    </w:p>
    <w:p w:rsidR="008F5A66" w:rsidRPr="00EE31A4" w:rsidRDefault="008F5A66" w:rsidP="008F5A66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Основной деятельностью ОАО «ДСУ-4» являются все виды работ, св</w:t>
      </w:r>
      <w:r w:rsidRPr="00EE31A4">
        <w:rPr>
          <w:rFonts w:cs="Arial"/>
          <w:sz w:val="28"/>
          <w:szCs w:val="28"/>
        </w:rPr>
        <w:t>я</w:t>
      </w:r>
      <w:r w:rsidRPr="00EE31A4">
        <w:rPr>
          <w:rFonts w:cs="Arial"/>
          <w:sz w:val="28"/>
          <w:szCs w:val="28"/>
        </w:rPr>
        <w:t>занные с дорожным хозяйством: строительство, реконструкция, ремонт и содержание автомобильных дорог и искусственных сооружений на них. Предприятию разрешено осуществление деятельности по строительству зданий и сооружений I и II уровней ответственности в соответствии с гос</w:t>
      </w:r>
      <w:r w:rsidRPr="00EE31A4">
        <w:rPr>
          <w:rFonts w:cs="Arial"/>
          <w:sz w:val="28"/>
          <w:szCs w:val="28"/>
        </w:rPr>
        <w:t>у</w:t>
      </w:r>
      <w:r w:rsidRPr="00EE31A4">
        <w:rPr>
          <w:rFonts w:cs="Arial"/>
          <w:sz w:val="28"/>
          <w:szCs w:val="28"/>
        </w:rPr>
        <w:t>дарственным стандартом.</w:t>
      </w:r>
    </w:p>
    <w:p w:rsidR="008F5A66" w:rsidRPr="00EE31A4" w:rsidRDefault="008F5A66" w:rsidP="008F5A66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Состав деятельности предприятия:</w:t>
      </w:r>
    </w:p>
    <w:p w:rsidR="008F5A66" w:rsidRPr="00EE31A4" w:rsidRDefault="008F5A66" w:rsidP="00A75B0E">
      <w:pPr>
        <w:pStyle w:val="ab"/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Общестроительные и строительно-монтажные работы при возвед</w:t>
      </w:r>
      <w:r w:rsidRPr="00EE31A4">
        <w:rPr>
          <w:rFonts w:cs="Arial"/>
          <w:sz w:val="28"/>
          <w:szCs w:val="28"/>
        </w:rPr>
        <w:t>е</w:t>
      </w:r>
      <w:r w:rsidRPr="00EE31A4">
        <w:rPr>
          <w:rFonts w:cs="Arial"/>
          <w:sz w:val="28"/>
          <w:szCs w:val="28"/>
        </w:rPr>
        <w:t>нии несущих и ограждающих конструкций (зданий и сооружений в</w:t>
      </w:r>
      <w:r w:rsidRPr="00EE31A4">
        <w:rPr>
          <w:rFonts w:cs="Arial"/>
          <w:sz w:val="28"/>
          <w:szCs w:val="28"/>
        </w:rPr>
        <w:t>ы</w:t>
      </w:r>
      <w:r w:rsidRPr="00EE31A4">
        <w:rPr>
          <w:rFonts w:cs="Arial"/>
          <w:sz w:val="28"/>
          <w:szCs w:val="28"/>
        </w:rPr>
        <w:t>сотой до 15 м).</w:t>
      </w:r>
    </w:p>
    <w:p w:rsidR="008F5A66" w:rsidRPr="00EE31A4" w:rsidRDefault="008F5A66" w:rsidP="00A75B0E">
      <w:pPr>
        <w:pStyle w:val="ab"/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Геодезические работы, выполняемые на строительных площадках:</w:t>
      </w:r>
    </w:p>
    <w:p w:rsidR="008F5A66" w:rsidRPr="00EE31A4" w:rsidRDefault="008F5A66" w:rsidP="00A75B0E">
      <w:pPr>
        <w:pStyle w:val="ab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разбивочные работы в процессе строительства;</w:t>
      </w:r>
    </w:p>
    <w:p w:rsidR="008F5A66" w:rsidRPr="00EE31A4" w:rsidRDefault="008F5A66" w:rsidP="00A75B0E">
      <w:pPr>
        <w:pStyle w:val="ab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геодезический контроль точности выполнения строительных работ;</w:t>
      </w:r>
    </w:p>
    <w:p w:rsidR="008F5A66" w:rsidRPr="00EE31A4" w:rsidRDefault="008F5A66" w:rsidP="00A75B0E">
      <w:pPr>
        <w:pStyle w:val="ab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исполнительная геодезическая съемка;</w:t>
      </w:r>
    </w:p>
    <w:p w:rsidR="008F5A66" w:rsidRPr="00EE31A4" w:rsidRDefault="008F5A66" w:rsidP="00A75B0E">
      <w:pPr>
        <w:pStyle w:val="ab"/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Подготовительные работы:</w:t>
      </w:r>
    </w:p>
    <w:p w:rsidR="008F5A66" w:rsidRPr="00EE31A4" w:rsidRDefault="008F5A66" w:rsidP="00A75B0E">
      <w:pPr>
        <w:pStyle w:val="ab"/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расчистка территорий и подготовка их к застройке:</w:t>
      </w:r>
    </w:p>
    <w:p w:rsidR="008F5A66" w:rsidRPr="00EE31A4" w:rsidRDefault="008F5A66" w:rsidP="00A75B0E">
      <w:pPr>
        <w:pStyle w:val="ab"/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строительство временных дорог, инженерных сетей и сооружений;</w:t>
      </w:r>
    </w:p>
    <w:p w:rsidR="008F5A66" w:rsidRPr="00EE31A4" w:rsidRDefault="008F5A66" w:rsidP="00A75B0E">
      <w:pPr>
        <w:pStyle w:val="ab"/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устройство поверхностного водоотвода и дренажа;</w:t>
      </w:r>
    </w:p>
    <w:p w:rsidR="008F5A66" w:rsidRPr="00EE31A4" w:rsidRDefault="008F5A66" w:rsidP="00A75B0E">
      <w:pPr>
        <w:pStyle w:val="ab"/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возведение специальных сооружений;</w:t>
      </w:r>
    </w:p>
    <w:p w:rsidR="008F5A66" w:rsidRPr="00EE31A4" w:rsidRDefault="008F5A66" w:rsidP="00A75B0E">
      <w:pPr>
        <w:pStyle w:val="ab"/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Транспортное строительство:</w:t>
      </w:r>
    </w:p>
    <w:p w:rsidR="008F5A66" w:rsidRPr="00EE31A4" w:rsidRDefault="008F5A66" w:rsidP="00A75B0E">
      <w:pPr>
        <w:pStyle w:val="ab"/>
        <w:numPr>
          <w:ilvl w:val="0"/>
          <w:numId w:val="25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автомобильные дороги I - II категорий (земляное полотно, основания, усовершенствованные покрытия);</w:t>
      </w:r>
    </w:p>
    <w:p w:rsidR="008F5A66" w:rsidRPr="00EE31A4" w:rsidRDefault="008F5A66" w:rsidP="00A75B0E">
      <w:pPr>
        <w:pStyle w:val="ab"/>
        <w:numPr>
          <w:ilvl w:val="0"/>
          <w:numId w:val="25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автомобильные дороги III - IV категорий;</w:t>
      </w:r>
    </w:p>
    <w:p w:rsidR="008F5A66" w:rsidRPr="00EE31A4" w:rsidRDefault="008F5A66" w:rsidP="00A75B0E">
      <w:pPr>
        <w:pStyle w:val="ab"/>
        <w:numPr>
          <w:ilvl w:val="0"/>
          <w:numId w:val="25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магистральные дороги и улицы городов;</w:t>
      </w:r>
    </w:p>
    <w:p w:rsidR="008F5A66" w:rsidRPr="00EE31A4" w:rsidRDefault="008F5A66" w:rsidP="00A75B0E">
      <w:pPr>
        <w:pStyle w:val="ab"/>
        <w:numPr>
          <w:ilvl w:val="0"/>
          <w:numId w:val="25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улицы и дороги в жилой застройке;</w:t>
      </w:r>
    </w:p>
    <w:p w:rsidR="008F5A66" w:rsidRPr="00EE31A4" w:rsidRDefault="008F5A66" w:rsidP="00A75B0E">
      <w:pPr>
        <w:pStyle w:val="ab"/>
        <w:numPr>
          <w:ilvl w:val="0"/>
          <w:numId w:val="25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укрепительные работы;</w:t>
      </w:r>
    </w:p>
    <w:p w:rsidR="008F5A66" w:rsidRPr="00EE31A4" w:rsidRDefault="008F5A66" w:rsidP="00A75B0E">
      <w:pPr>
        <w:pStyle w:val="ab"/>
        <w:numPr>
          <w:ilvl w:val="0"/>
          <w:numId w:val="25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благоустройство территорий;</w:t>
      </w:r>
    </w:p>
    <w:p w:rsidR="008F5A66" w:rsidRPr="00EE31A4" w:rsidRDefault="008F5A66" w:rsidP="00A75B0E">
      <w:pPr>
        <w:pStyle w:val="ab"/>
        <w:numPr>
          <w:ilvl w:val="0"/>
          <w:numId w:val="25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основания и покрытия взлетно-посадочных полос и рулежных дор</w:t>
      </w:r>
      <w:r w:rsidRPr="00EE31A4">
        <w:rPr>
          <w:rFonts w:cs="Arial"/>
          <w:sz w:val="28"/>
          <w:szCs w:val="28"/>
        </w:rPr>
        <w:t>о</w:t>
      </w:r>
      <w:r w:rsidRPr="00EE31A4">
        <w:rPr>
          <w:rFonts w:cs="Arial"/>
          <w:sz w:val="28"/>
          <w:szCs w:val="28"/>
        </w:rPr>
        <w:t>жек аэродромов,</w:t>
      </w:r>
    </w:p>
    <w:p w:rsidR="008F5A66" w:rsidRPr="00EE31A4" w:rsidRDefault="008F5A66" w:rsidP="00A75B0E">
      <w:pPr>
        <w:pStyle w:val="ab"/>
        <w:numPr>
          <w:ilvl w:val="0"/>
          <w:numId w:val="25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мосты (малые, средние, большие), эстакады, путепроводы и галереи:</w:t>
      </w:r>
    </w:p>
    <w:p w:rsidR="008F5A66" w:rsidRPr="00EE31A4" w:rsidRDefault="008F5A66" w:rsidP="008F5A66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-железобетонные и бетонные;</w:t>
      </w:r>
    </w:p>
    <w:p w:rsidR="008F5A66" w:rsidRPr="00EE31A4" w:rsidRDefault="008F5A66" w:rsidP="008F5A66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-мостовое полотно;</w:t>
      </w:r>
    </w:p>
    <w:p w:rsidR="00143990" w:rsidRPr="00EE31A4" w:rsidRDefault="008F5A66" w:rsidP="00A75B0E">
      <w:pPr>
        <w:pStyle w:val="ab"/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Выполнение функций генерального подрядчика.</w:t>
      </w:r>
    </w:p>
    <w:p w:rsidR="00143990" w:rsidRPr="001C085D" w:rsidRDefault="00201620" w:rsidP="0066201C">
      <w:pPr>
        <w:pStyle w:val="2"/>
        <w:pageBreakBefore/>
        <w:numPr>
          <w:ilvl w:val="1"/>
          <w:numId w:val="43"/>
        </w:numPr>
        <w:rPr>
          <w:rFonts w:cs="Arial"/>
          <w:b/>
        </w:rPr>
      </w:pPr>
      <w:bookmarkStart w:id="5" w:name="_Toc177529603"/>
      <w:r w:rsidRPr="001C085D">
        <w:rPr>
          <w:rFonts w:cs="Arial"/>
          <w:b/>
        </w:rPr>
        <w:lastRenderedPageBreak/>
        <w:t>Машинный парк организации</w:t>
      </w:r>
      <w:bookmarkEnd w:id="5"/>
      <w:r w:rsidR="001C085D">
        <w:rPr>
          <w:rFonts w:cs="Arial"/>
          <w:b/>
        </w:rPr>
        <w:t>.</w:t>
      </w:r>
    </w:p>
    <w:tbl>
      <w:tblPr>
        <w:tblStyle w:val="a3"/>
        <w:tblW w:w="10490" w:type="dxa"/>
        <w:jc w:val="center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45"/>
        <w:gridCol w:w="5245"/>
      </w:tblGrid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Автогрейдер ДЗ-143(11-60АК);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Каток ДУ-84 20-47 АБ;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Автогрейдер ДЗ-143 (81-20АА);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Каток МОАЗ 6442-9890 (20-61);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Автогрейдер ДЗ-98В89-2 30-39АА;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 xml:space="preserve">Каток прицепной дорожный </w:t>
            </w:r>
            <w:proofErr w:type="spellStart"/>
            <w:r w:rsidRPr="00EE31A4">
              <w:rPr>
                <w:sz w:val="28"/>
                <w:szCs w:val="28"/>
              </w:rPr>
              <w:t>статич</w:t>
            </w:r>
            <w:proofErr w:type="spellEnd"/>
            <w:r w:rsidRPr="00EE31A4">
              <w:rPr>
                <w:sz w:val="28"/>
                <w:szCs w:val="28"/>
              </w:rPr>
              <w:t>.;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Автогрейдер ДЗ-98В92 (81-73АА);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Каток самоходный дорожный 2-хосный ЦУ-50;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Автогудронатор ДС-396 Т711ВА;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КДМ ЭД-226 ПС (Е367ВА);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Автогудронатор Камаз-53113А346ВР;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КДМ-1Э0В на шасси ЗИЛ-433362 (В883ЕЕ);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Автокран КС-3579 (В886ЕЕ);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КДМ-433362</w:t>
            </w:r>
            <w:proofErr w:type="gramStart"/>
            <w:r w:rsidRPr="00EE31A4">
              <w:rPr>
                <w:sz w:val="28"/>
                <w:szCs w:val="28"/>
              </w:rPr>
              <w:t xml:space="preserve"> К</w:t>
            </w:r>
            <w:proofErr w:type="gramEnd"/>
            <w:r w:rsidRPr="00EE31A4">
              <w:rPr>
                <w:sz w:val="28"/>
                <w:szCs w:val="28"/>
              </w:rPr>
              <w:t xml:space="preserve"> 635 ЕК;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proofErr w:type="spellStart"/>
            <w:r w:rsidRPr="00EE31A4">
              <w:rPr>
                <w:sz w:val="28"/>
                <w:szCs w:val="28"/>
              </w:rPr>
              <w:t>Автоцементовоз</w:t>
            </w:r>
            <w:proofErr w:type="spellEnd"/>
            <w:r w:rsidRPr="00EE31A4">
              <w:rPr>
                <w:sz w:val="28"/>
                <w:szCs w:val="28"/>
              </w:rPr>
              <w:t xml:space="preserve"> ТУ-10 Р916АО/АА6132;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Компрессор;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proofErr w:type="spellStart"/>
            <w:r w:rsidRPr="00EE31A4">
              <w:rPr>
                <w:sz w:val="28"/>
                <w:szCs w:val="28"/>
              </w:rPr>
              <w:t>Асфальтосмесительная</w:t>
            </w:r>
            <w:proofErr w:type="spellEnd"/>
            <w:r w:rsidRPr="00EE31A4">
              <w:rPr>
                <w:sz w:val="28"/>
                <w:szCs w:val="28"/>
              </w:rPr>
              <w:t xml:space="preserve"> установка "АММАНН ГЛОБАЛ-160";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Компрессор 65900В 100СТ,653л/мин H53FC701;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proofErr w:type="spellStart"/>
            <w:r w:rsidRPr="00EE31A4">
              <w:rPr>
                <w:sz w:val="28"/>
                <w:szCs w:val="28"/>
              </w:rPr>
              <w:t>Асфальтоукладчик</w:t>
            </w:r>
            <w:proofErr w:type="spellEnd"/>
            <w:r w:rsidRPr="00EE31A4">
              <w:rPr>
                <w:sz w:val="28"/>
                <w:szCs w:val="28"/>
              </w:rPr>
              <w:t xml:space="preserve"> гусеничный "</w:t>
            </w:r>
            <w:proofErr w:type="spellStart"/>
            <w:r w:rsidRPr="00EE31A4">
              <w:rPr>
                <w:sz w:val="28"/>
                <w:szCs w:val="28"/>
              </w:rPr>
              <w:t>Vogele</w:t>
            </w:r>
            <w:proofErr w:type="spellEnd"/>
            <w:r w:rsidRPr="00EE31A4">
              <w:rPr>
                <w:sz w:val="28"/>
                <w:szCs w:val="28"/>
              </w:rPr>
              <w:t xml:space="preserve"> </w:t>
            </w:r>
            <w:proofErr w:type="spellStart"/>
            <w:r w:rsidRPr="00EE31A4">
              <w:rPr>
                <w:sz w:val="28"/>
                <w:szCs w:val="28"/>
              </w:rPr>
              <w:t>Super</w:t>
            </w:r>
            <w:proofErr w:type="spellEnd"/>
            <w:r w:rsidRPr="00EE31A4">
              <w:rPr>
                <w:sz w:val="28"/>
                <w:szCs w:val="28"/>
              </w:rPr>
              <w:t xml:space="preserve"> 1800-1";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Компрессорная станция ПКСД-5.25Д;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proofErr w:type="spellStart"/>
            <w:r w:rsidRPr="00EE31A4">
              <w:rPr>
                <w:sz w:val="28"/>
                <w:szCs w:val="28"/>
              </w:rPr>
              <w:t>Асфальтоукладчик</w:t>
            </w:r>
            <w:proofErr w:type="spellEnd"/>
            <w:r w:rsidRPr="00EE31A4">
              <w:rPr>
                <w:sz w:val="28"/>
                <w:szCs w:val="28"/>
              </w:rPr>
              <w:t xml:space="preserve"> ДС-191;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Нарезчик швов</w:t>
            </w:r>
            <w:proofErr w:type="gramStart"/>
            <w:r w:rsidRPr="00EE31A4">
              <w:rPr>
                <w:sz w:val="28"/>
                <w:szCs w:val="28"/>
              </w:rPr>
              <w:t xml:space="preserve"> С</w:t>
            </w:r>
            <w:proofErr w:type="gramEnd"/>
            <w:r w:rsidRPr="00EE31A4">
              <w:rPr>
                <w:sz w:val="28"/>
                <w:szCs w:val="28"/>
              </w:rPr>
              <w:t xml:space="preserve"> 818 Н 18;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proofErr w:type="spellStart"/>
            <w:r w:rsidRPr="00EE31A4">
              <w:rPr>
                <w:sz w:val="28"/>
                <w:szCs w:val="28"/>
              </w:rPr>
              <w:t>Бензокоса</w:t>
            </w:r>
            <w:proofErr w:type="spellEnd"/>
            <w:r w:rsidRPr="00EE31A4">
              <w:rPr>
                <w:sz w:val="28"/>
                <w:szCs w:val="28"/>
              </w:rPr>
              <w:t>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Пенетрометр М-984 ПК;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proofErr w:type="spellStart"/>
            <w:r w:rsidRPr="00EE31A4">
              <w:rPr>
                <w:sz w:val="28"/>
                <w:szCs w:val="28"/>
              </w:rPr>
              <w:t>Бетоносмеситель</w:t>
            </w:r>
            <w:proofErr w:type="spellEnd"/>
            <w:r w:rsidRPr="00EE31A4">
              <w:rPr>
                <w:sz w:val="28"/>
                <w:szCs w:val="28"/>
              </w:rPr>
              <w:t xml:space="preserve"> СБР-170А (220в);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Погрузчик МКСМ-800;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Бульдозер Б-170;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Погрузчик Л-34 (90-65АМ);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Бульдозер Т-170;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Погрузчик Л-34 (90-66АМ);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Вакуумная установка ВУ;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proofErr w:type="gramStart"/>
            <w:r w:rsidRPr="00EE31A4">
              <w:rPr>
                <w:sz w:val="28"/>
                <w:szCs w:val="28"/>
              </w:rPr>
              <w:t>Погрузчик ТО-16Б-2 &lt; 14-27АН);</w:t>
            </w:r>
            <w:proofErr w:type="gramEnd"/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 xml:space="preserve">Весы </w:t>
            </w:r>
            <w:proofErr w:type="spellStart"/>
            <w:r w:rsidRPr="00EE31A4">
              <w:rPr>
                <w:sz w:val="28"/>
                <w:szCs w:val="28"/>
              </w:rPr>
              <w:t>автом</w:t>
            </w:r>
            <w:proofErr w:type="spellEnd"/>
            <w:r w:rsidRPr="00EE31A4">
              <w:rPr>
                <w:sz w:val="28"/>
                <w:szCs w:val="28"/>
              </w:rPr>
              <w:t>. стационар. РС-ЗОЦ13 АС;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Пресс ВМ-3,4;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Весы автомобильные ВЭМА-С;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Рейка КП-231(</w:t>
            </w:r>
            <w:proofErr w:type="spellStart"/>
            <w:proofErr w:type="gramStart"/>
            <w:r w:rsidRPr="00EE31A4">
              <w:rPr>
                <w:sz w:val="28"/>
                <w:szCs w:val="28"/>
              </w:rPr>
              <w:t>лаб</w:t>
            </w:r>
            <w:proofErr w:type="spellEnd"/>
            <w:proofErr w:type="gramEnd"/>
            <w:r w:rsidRPr="00EE31A4">
              <w:rPr>
                <w:sz w:val="28"/>
                <w:szCs w:val="28"/>
              </w:rPr>
              <w:t>);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Весы лабораторные;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Скрепер самоходный Д-357 8118АА;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proofErr w:type="spellStart"/>
            <w:r w:rsidRPr="00EE31A4">
              <w:rPr>
                <w:sz w:val="28"/>
                <w:szCs w:val="28"/>
              </w:rPr>
              <w:t>Виброплита</w:t>
            </w:r>
            <w:proofErr w:type="spellEnd"/>
            <w:r w:rsidRPr="00EE31A4">
              <w:rPr>
                <w:sz w:val="28"/>
                <w:szCs w:val="28"/>
              </w:rPr>
              <w:t xml:space="preserve"> (VS-244 асфальт);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Трактор К-700А (11-61АК);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Грейдер Элеватор ДЗ-507;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Трактор К-700А (90-64АМ);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proofErr w:type="spellStart"/>
            <w:r w:rsidRPr="00EE31A4">
              <w:rPr>
                <w:sz w:val="28"/>
                <w:szCs w:val="28"/>
              </w:rPr>
              <w:t>Диспергатор</w:t>
            </w:r>
            <w:proofErr w:type="spellEnd"/>
            <w:r w:rsidRPr="00EE31A4">
              <w:rPr>
                <w:sz w:val="28"/>
                <w:szCs w:val="28"/>
              </w:rPr>
              <w:t xml:space="preserve"> КСД;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Трактор К-701 (90-46АМ);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Емкость для разогрева битума;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Трактор К-701 (90-47АМ);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 xml:space="preserve">Каток Д-627 на </w:t>
            </w:r>
            <w:proofErr w:type="spellStart"/>
            <w:r w:rsidRPr="00EE31A4">
              <w:rPr>
                <w:sz w:val="28"/>
                <w:szCs w:val="28"/>
              </w:rPr>
              <w:t>пневмоходу</w:t>
            </w:r>
            <w:proofErr w:type="spellEnd"/>
            <w:r w:rsidRPr="00EE31A4">
              <w:rPr>
                <w:sz w:val="28"/>
                <w:szCs w:val="28"/>
              </w:rPr>
              <w:t>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Трактор МТЗ-80 БЕЛАРУСЬ (81-45АА);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Каток ДУ-47</w:t>
            </w:r>
            <w:proofErr w:type="gramStart"/>
            <w:r w:rsidRPr="00EE31A4">
              <w:rPr>
                <w:sz w:val="28"/>
                <w:szCs w:val="28"/>
              </w:rPr>
              <w:t xml:space="preserve"> А</w:t>
            </w:r>
            <w:proofErr w:type="gramEnd"/>
            <w:r w:rsidRPr="00EE31A4">
              <w:rPr>
                <w:sz w:val="28"/>
                <w:szCs w:val="28"/>
              </w:rPr>
              <w:t>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Трактор Т-40АМ (30-83АА);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Каток ДУ-48;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 xml:space="preserve">Фреза дорожная самоходная </w:t>
            </w:r>
            <w:proofErr w:type="spellStart"/>
            <w:r w:rsidRPr="00EE31A4">
              <w:rPr>
                <w:sz w:val="28"/>
                <w:szCs w:val="28"/>
              </w:rPr>
              <w:t>Wirtgen</w:t>
            </w:r>
            <w:proofErr w:type="spellEnd"/>
            <w:r w:rsidRPr="00EE31A4">
              <w:rPr>
                <w:sz w:val="28"/>
                <w:szCs w:val="28"/>
              </w:rPr>
              <w:t xml:space="preserve"> W1000";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Каток ДУ-49</w:t>
            </w:r>
            <w:proofErr w:type="gramStart"/>
            <w:r w:rsidRPr="00EE31A4">
              <w:rPr>
                <w:sz w:val="28"/>
                <w:szCs w:val="28"/>
              </w:rPr>
              <w:t xml:space="preserve"> А</w:t>
            </w:r>
            <w:proofErr w:type="gramEnd"/>
            <w:r w:rsidRPr="00EE31A4">
              <w:rPr>
                <w:sz w:val="28"/>
                <w:szCs w:val="28"/>
              </w:rPr>
              <w:t>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Шнекороторный снегоочиститель Д-902;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Каток ДУ-58 64-92ШЩ;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proofErr w:type="spellStart"/>
            <w:r w:rsidRPr="00EE31A4">
              <w:rPr>
                <w:sz w:val="28"/>
                <w:szCs w:val="28"/>
              </w:rPr>
              <w:t>Щебнераспределитель</w:t>
            </w:r>
            <w:proofErr w:type="spellEnd"/>
            <w:r w:rsidRPr="00EE31A4">
              <w:rPr>
                <w:sz w:val="28"/>
                <w:szCs w:val="28"/>
              </w:rPr>
              <w:t>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Каток ДУ-58</w:t>
            </w:r>
            <w:proofErr w:type="gramStart"/>
            <w:r w:rsidRPr="00EE31A4">
              <w:rPr>
                <w:sz w:val="28"/>
                <w:szCs w:val="28"/>
              </w:rPr>
              <w:t xml:space="preserve"> А</w:t>
            </w:r>
            <w:proofErr w:type="gramEnd"/>
            <w:r w:rsidRPr="00EE31A4">
              <w:rPr>
                <w:sz w:val="28"/>
                <w:szCs w:val="28"/>
              </w:rPr>
              <w:t>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 xml:space="preserve">Экскаватор </w:t>
            </w:r>
            <w:proofErr w:type="spellStart"/>
            <w:r w:rsidRPr="00EE31A4">
              <w:rPr>
                <w:sz w:val="28"/>
                <w:szCs w:val="28"/>
              </w:rPr>
              <w:t>гусен</w:t>
            </w:r>
            <w:proofErr w:type="spellEnd"/>
            <w:r w:rsidRPr="00EE31A4">
              <w:rPr>
                <w:sz w:val="28"/>
                <w:szCs w:val="28"/>
              </w:rPr>
              <w:t>. ЭО-4118;</w:t>
            </w:r>
          </w:p>
        </w:tc>
      </w:tr>
      <w:tr w:rsidR="002D5FDB" w:rsidRPr="00EE31A4" w:rsidTr="004B15CE">
        <w:trPr>
          <w:jc w:val="center"/>
        </w:trPr>
        <w:tc>
          <w:tcPr>
            <w:tcW w:w="5245" w:type="dxa"/>
          </w:tcPr>
          <w:p w:rsidR="002D5FDB" w:rsidRPr="00EE31A4" w:rsidRDefault="002D5FDB" w:rsidP="003C3564">
            <w:pPr>
              <w:pStyle w:val="ab"/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>Каток ДУ-65 60-46 АА;</w:t>
            </w:r>
          </w:p>
        </w:tc>
        <w:tc>
          <w:tcPr>
            <w:tcW w:w="5245" w:type="dxa"/>
          </w:tcPr>
          <w:p w:rsidR="002D5FDB" w:rsidRPr="00EE31A4" w:rsidRDefault="002D5FDB" w:rsidP="003C3564">
            <w:pPr>
              <w:ind w:left="0"/>
              <w:rPr>
                <w:sz w:val="28"/>
                <w:szCs w:val="28"/>
              </w:rPr>
            </w:pPr>
            <w:r w:rsidRPr="00EE31A4">
              <w:rPr>
                <w:sz w:val="28"/>
                <w:szCs w:val="28"/>
              </w:rPr>
              <w:t xml:space="preserve">Экскаватор </w:t>
            </w:r>
            <w:proofErr w:type="spellStart"/>
            <w:r w:rsidRPr="00EE31A4">
              <w:rPr>
                <w:sz w:val="28"/>
                <w:szCs w:val="28"/>
              </w:rPr>
              <w:t>гусен</w:t>
            </w:r>
            <w:proofErr w:type="spellEnd"/>
            <w:r w:rsidRPr="00EE31A4">
              <w:rPr>
                <w:sz w:val="28"/>
                <w:szCs w:val="28"/>
              </w:rPr>
              <w:t>. ЭО-5123;</w:t>
            </w:r>
          </w:p>
        </w:tc>
      </w:tr>
    </w:tbl>
    <w:p w:rsidR="00143990" w:rsidRDefault="00143990" w:rsidP="0014399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cs="Arial"/>
          <w:sz w:val="28"/>
          <w:szCs w:val="28"/>
        </w:rPr>
      </w:pPr>
    </w:p>
    <w:p w:rsidR="00D631CD" w:rsidRDefault="00D631CD" w:rsidP="0014399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cs="Arial"/>
          <w:sz w:val="28"/>
          <w:szCs w:val="28"/>
        </w:rPr>
      </w:pPr>
    </w:p>
    <w:p w:rsidR="00D631CD" w:rsidRPr="00EE31A4" w:rsidRDefault="00D631CD" w:rsidP="00143990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cs="Arial"/>
          <w:sz w:val="28"/>
          <w:szCs w:val="28"/>
        </w:rPr>
      </w:pPr>
    </w:p>
    <w:p w:rsidR="005A50A8" w:rsidRDefault="005A50A8" w:rsidP="005A50A8">
      <w:pPr>
        <w:shd w:val="clear" w:color="auto" w:fill="FFFFFF"/>
        <w:spacing w:after="0"/>
        <w:ind w:firstLine="720"/>
        <w:jc w:val="both"/>
        <w:rPr>
          <w:rFonts w:eastAsia="Times New Roman"/>
          <w:b/>
          <w:i/>
          <w:sz w:val="28"/>
          <w:szCs w:val="28"/>
          <w:u w:val="single"/>
        </w:rPr>
      </w:pPr>
      <w:bookmarkStart w:id="6" w:name="_Toc177529604"/>
    </w:p>
    <w:p w:rsidR="005A50A8" w:rsidRDefault="005A50A8" w:rsidP="005A50A8">
      <w:pPr>
        <w:shd w:val="clear" w:color="auto" w:fill="FFFFFF"/>
        <w:spacing w:after="0"/>
        <w:ind w:firstLine="720"/>
        <w:jc w:val="both"/>
        <w:rPr>
          <w:rFonts w:eastAsia="Times New Roman"/>
          <w:b/>
          <w:i/>
          <w:sz w:val="28"/>
          <w:szCs w:val="28"/>
          <w:u w:val="single"/>
        </w:rPr>
      </w:pPr>
    </w:p>
    <w:p w:rsidR="005A50A8" w:rsidRDefault="005A50A8" w:rsidP="005A50A8">
      <w:pPr>
        <w:shd w:val="clear" w:color="auto" w:fill="FFFFFF"/>
        <w:spacing w:after="0"/>
        <w:ind w:firstLine="720"/>
        <w:jc w:val="both"/>
        <w:rPr>
          <w:rFonts w:eastAsia="Times New Roman"/>
          <w:b/>
          <w:i/>
          <w:sz w:val="28"/>
          <w:szCs w:val="28"/>
          <w:u w:val="single"/>
        </w:rPr>
      </w:pPr>
    </w:p>
    <w:p w:rsidR="005A50A8" w:rsidRDefault="005A50A8" w:rsidP="005A50A8">
      <w:pPr>
        <w:shd w:val="clear" w:color="auto" w:fill="FFFFFF"/>
        <w:spacing w:after="0"/>
        <w:ind w:firstLine="720"/>
        <w:jc w:val="both"/>
        <w:rPr>
          <w:rFonts w:eastAsia="Times New Roman"/>
          <w:b/>
          <w:i/>
          <w:sz w:val="28"/>
          <w:szCs w:val="28"/>
          <w:u w:val="single"/>
        </w:rPr>
      </w:pPr>
    </w:p>
    <w:p w:rsidR="005A50A8" w:rsidRPr="001C085D" w:rsidRDefault="005A50A8" w:rsidP="005A50A8">
      <w:pPr>
        <w:shd w:val="clear" w:color="auto" w:fill="FFFFFF"/>
        <w:spacing w:after="0"/>
        <w:ind w:firstLine="720"/>
        <w:jc w:val="both"/>
        <w:rPr>
          <w:b/>
          <w:i/>
          <w:sz w:val="28"/>
          <w:szCs w:val="28"/>
        </w:rPr>
      </w:pPr>
      <w:r>
        <w:rPr>
          <w:rFonts w:eastAsia="Times New Roman"/>
          <w:b/>
          <w:i/>
          <w:sz w:val="28"/>
          <w:szCs w:val="28"/>
          <w:u w:val="single"/>
        </w:rPr>
        <w:t>2.3</w:t>
      </w:r>
      <w:r w:rsidR="0066201C">
        <w:rPr>
          <w:rFonts w:eastAsia="Times New Roman"/>
          <w:b/>
          <w:i/>
          <w:sz w:val="28"/>
          <w:szCs w:val="28"/>
          <w:u w:val="single"/>
        </w:rPr>
        <w:t>Краткая информация</w:t>
      </w:r>
      <w:r w:rsidRPr="001C085D">
        <w:rPr>
          <w:rFonts w:eastAsia="Times New Roman"/>
          <w:b/>
          <w:i/>
          <w:sz w:val="28"/>
          <w:szCs w:val="28"/>
          <w:u w:val="single"/>
        </w:rPr>
        <w:t xml:space="preserve"> производственных </w:t>
      </w:r>
      <w:proofErr w:type="gramStart"/>
      <w:r w:rsidRPr="001C085D">
        <w:rPr>
          <w:rFonts w:eastAsia="Times New Roman"/>
          <w:b/>
          <w:i/>
          <w:sz w:val="28"/>
          <w:szCs w:val="28"/>
          <w:u w:val="single"/>
        </w:rPr>
        <w:t>баз</w:t>
      </w:r>
      <w:r w:rsidR="0066201C">
        <w:rPr>
          <w:rFonts w:eastAsia="Times New Roman"/>
          <w:b/>
          <w:i/>
          <w:sz w:val="28"/>
          <w:szCs w:val="28"/>
          <w:u w:val="single"/>
        </w:rPr>
        <w:t>ах</w:t>
      </w:r>
      <w:proofErr w:type="gramEnd"/>
      <w:r w:rsidRPr="001C085D">
        <w:rPr>
          <w:rFonts w:eastAsia="Times New Roman"/>
          <w:b/>
          <w:i/>
          <w:sz w:val="28"/>
          <w:szCs w:val="28"/>
          <w:u w:val="single"/>
        </w:rPr>
        <w:t xml:space="preserve"> ДСУ-4;</w:t>
      </w:r>
    </w:p>
    <w:p w:rsidR="005A50A8" w:rsidRPr="00EE31A4" w:rsidRDefault="005A50A8" w:rsidP="005A50A8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1C085D">
        <w:rPr>
          <w:rFonts w:eastAsia="Times New Roman"/>
          <w:i/>
          <w:sz w:val="28"/>
          <w:szCs w:val="28"/>
          <w:u w:val="single"/>
        </w:rPr>
        <w:t>Ремонтная база ДСУ-4</w:t>
      </w:r>
      <w:r w:rsidRPr="00EE31A4">
        <w:rPr>
          <w:rFonts w:eastAsia="Times New Roman"/>
          <w:sz w:val="28"/>
          <w:szCs w:val="28"/>
        </w:rPr>
        <w:t xml:space="preserve"> находится в г. Барнауле по адресу ул. Фурм</w:t>
      </w:r>
      <w:r w:rsidRPr="00EE31A4">
        <w:rPr>
          <w:rFonts w:eastAsia="Times New Roman"/>
          <w:sz w:val="28"/>
          <w:szCs w:val="28"/>
        </w:rPr>
        <w:t>а</w:t>
      </w:r>
      <w:r w:rsidRPr="00EE31A4">
        <w:rPr>
          <w:rFonts w:eastAsia="Times New Roman"/>
          <w:sz w:val="28"/>
          <w:szCs w:val="28"/>
        </w:rPr>
        <w:t>нова-12 и включает в себя:</w:t>
      </w:r>
    </w:p>
    <w:p w:rsidR="005A50A8" w:rsidRPr="00EE31A4" w:rsidRDefault="005A50A8" w:rsidP="005A50A8">
      <w:pPr>
        <w:pStyle w:val="ab"/>
        <w:widowControl w:val="0"/>
        <w:numPr>
          <w:ilvl w:val="1"/>
          <w:numId w:val="26"/>
        </w:numPr>
        <w:shd w:val="clear" w:color="auto" w:fill="FFFFFF"/>
        <w:tabs>
          <w:tab w:val="left" w:pos="1286"/>
        </w:tabs>
        <w:autoSpaceDE w:val="0"/>
        <w:autoSpaceDN w:val="0"/>
        <w:adjustRightInd w:val="0"/>
        <w:spacing w:after="0"/>
        <w:ind w:left="567"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 xml:space="preserve">РММ - </w:t>
      </w:r>
      <w:r w:rsidRPr="00EE31A4">
        <w:rPr>
          <w:rFonts w:eastAsia="Times New Roman"/>
          <w:smallCaps/>
          <w:sz w:val="28"/>
          <w:szCs w:val="28"/>
          <w:lang w:val="en-US"/>
        </w:rPr>
        <w:t>S</w:t>
      </w:r>
      <w:r w:rsidRPr="00EE31A4">
        <w:rPr>
          <w:rFonts w:eastAsia="Times New Roman"/>
          <w:smallCaps/>
          <w:sz w:val="28"/>
          <w:szCs w:val="28"/>
        </w:rPr>
        <w:t>-802,5</w:t>
      </w:r>
      <w:r w:rsidRPr="00EE31A4">
        <w:rPr>
          <w:rFonts w:eastAsia="Times New Roman"/>
          <w:sz w:val="28"/>
          <w:szCs w:val="28"/>
        </w:rPr>
        <w:t>м</w:t>
      </w:r>
      <w:r w:rsidRPr="00EE31A4">
        <w:rPr>
          <w:rFonts w:eastAsia="Times New Roman"/>
          <w:sz w:val="28"/>
          <w:szCs w:val="28"/>
          <w:vertAlign w:val="superscript"/>
        </w:rPr>
        <w:t>2</w:t>
      </w:r>
      <w:r w:rsidRPr="00EE31A4">
        <w:rPr>
          <w:rFonts w:eastAsia="Times New Roman"/>
          <w:sz w:val="28"/>
          <w:szCs w:val="28"/>
        </w:rPr>
        <w:t xml:space="preserve"> — построено в 1970 году;</w:t>
      </w:r>
    </w:p>
    <w:p w:rsidR="005A50A8" w:rsidRPr="00EE31A4" w:rsidRDefault="005A50A8" w:rsidP="005A50A8">
      <w:pPr>
        <w:pStyle w:val="ab"/>
        <w:widowControl w:val="0"/>
        <w:numPr>
          <w:ilvl w:val="1"/>
          <w:numId w:val="26"/>
        </w:numPr>
        <w:shd w:val="clear" w:color="auto" w:fill="FFFFFF"/>
        <w:tabs>
          <w:tab w:val="left" w:pos="1286"/>
        </w:tabs>
        <w:autoSpaceDE w:val="0"/>
        <w:autoSpaceDN w:val="0"/>
        <w:adjustRightInd w:val="0"/>
        <w:spacing w:after="0"/>
        <w:ind w:left="567" w:firstLine="720"/>
        <w:jc w:val="both"/>
        <w:rPr>
          <w:sz w:val="28"/>
          <w:szCs w:val="28"/>
        </w:rPr>
      </w:pPr>
      <w:proofErr w:type="spellStart"/>
      <w:r w:rsidRPr="00EE31A4">
        <w:rPr>
          <w:rFonts w:eastAsia="Times New Roman"/>
          <w:sz w:val="28"/>
          <w:szCs w:val="28"/>
        </w:rPr>
        <w:t>автогараж</w:t>
      </w:r>
      <w:proofErr w:type="spellEnd"/>
      <w:r w:rsidRPr="00EE31A4">
        <w:rPr>
          <w:rFonts w:eastAsia="Times New Roman"/>
          <w:sz w:val="28"/>
          <w:szCs w:val="28"/>
        </w:rPr>
        <w:t xml:space="preserve"> на 25 мест - </w:t>
      </w:r>
      <w:r w:rsidRPr="00EE31A4">
        <w:rPr>
          <w:rFonts w:eastAsia="Times New Roman"/>
          <w:sz w:val="28"/>
          <w:szCs w:val="28"/>
          <w:lang w:val="en-US"/>
        </w:rPr>
        <w:t>S</w:t>
      </w:r>
      <w:r w:rsidRPr="00EE31A4">
        <w:rPr>
          <w:rFonts w:eastAsia="Times New Roman"/>
          <w:sz w:val="28"/>
          <w:szCs w:val="28"/>
        </w:rPr>
        <w:t>-1213м</w:t>
      </w:r>
      <w:r w:rsidRPr="00EE31A4">
        <w:rPr>
          <w:rFonts w:eastAsia="Times New Roman"/>
          <w:sz w:val="28"/>
          <w:szCs w:val="28"/>
          <w:vertAlign w:val="superscript"/>
        </w:rPr>
        <w:t>2</w:t>
      </w:r>
      <w:r w:rsidRPr="00EE31A4">
        <w:rPr>
          <w:rFonts w:eastAsia="Times New Roman"/>
          <w:sz w:val="28"/>
          <w:szCs w:val="28"/>
        </w:rPr>
        <w:t xml:space="preserve"> — 1972 год;</w:t>
      </w:r>
    </w:p>
    <w:p w:rsidR="005A50A8" w:rsidRPr="00EE31A4" w:rsidRDefault="005A50A8" w:rsidP="005A50A8">
      <w:pPr>
        <w:pStyle w:val="ab"/>
        <w:widowControl w:val="0"/>
        <w:numPr>
          <w:ilvl w:val="1"/>
          <w:numId w:val="26"/>
        </w:numPr>
        <w:shd w:val="clear" w:color="auto" w:fill="FFFFFF"/>
        <w:tabs>
          <w:tab w:val="left" w:pos="1286"/>
        </w:tabs>
        <w:autoSpaceDE w:val="0"/>
        <w:autoSpaceDN w:val="0"/>
        <w:adjustRightInd w:val="0"/>
        <w:spacing w:after="0"/>
        <w:ind w:left="567"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 xml:space="preserve">материальный склад - </w:t>
      </w:r>
      <w:r w:rsidRPr="00EE31A4">
        <w:rPr>
          <w:rFonts w:eastAsia="Times New Roman"/>
          <w:sz w:val="28"/>
          <w:szCs w:val="28"/>
          <w:lang w:val="en-US"/>
        </w:rPr>
        <w:t>S</w:t>
      </w:r>
      <w:r w:rsidRPr="00EE31A4">
        <w:rPr>
          <w:rFonts w:eastAsia="Times New Roman"/>
          <w:sz w:val="28"/>
          <w:szCs w:val="28"/>
        </w:rPr>
        <w:t>-6ЗЗм</w:t>
      </w:r>
      <w:r w:rsidRPr="00EE31A4">
        <w:rPr>
          <w:rFonts w:eastAsia="Times New Roman"/>
          <w:sz w:val="28"/>
          <w:szCs w:val="28"/>
          <w:vertAlign w:val="superscript"/>
        </w:rPr>
        <w:t>2</w:t>
      </w:r>
      <w:r w:rsidRPr="00EE31A4">
        <w:rPr>
          <w:rFonts w:eastAsia="Times New Roman"/>
          <w:sz w:val="28"/>
          <w:szCs w:val="28"/>
        </w:rPr>
        <w:t xml:space="preserve"> — 1972 год;</w:t>
      </w:r>
    </w:p>
    <w:p w:rsidR="005A50A8" w:rsidRPr="00EE31A4" w:rsidRDefault="005A50A8" w:rsidP="005A50A8">
      <w:pPr>
        <w:pStyle w:val="ab"/>
        <w:widowControl w:val="0"/>
        <w:numPr>
          <w:ilvl w:val="1"/>
          <w:numId w:val="26"/>
        </w:numPr>
        <w:shd w:val="clear" w:color="auto" w:fill="FFFFFF"/>
        <w:tabs>
          <w:tab w:val="left" w:pos="1286"/>
        </w:tabs>
        <w:autoSpaceDE w:val="0"/>
        <w:autoSpaceDN w:val="0"/>
        <w:adjustRightInd w:val="0"/>
        <w:spacing w:after="0"/>
        <w:ind w:left="567"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 xml:space="preserve">котельная - </w:t>
      </w:r>
      <w:r w:rsidRPr="00EE31A4">
        <w:rPr>
          <w:rFonts w:eastAsia="Times New Roman"/>
          <w:smallCaps/>
          <w:sz w:val="28"/>
          <w:szCs w:val="28"/>
          <w:lang w:val="en-US"/>
        </w:rPr>
        <w:t>S</w:t>
      </w:r>
      <w:r w:rsidRPr="00EE31A4">
        <w:rPr>
          <w:rFonts w:eastAsia="Times New Roman"/>
          <w:smallCaps/>
          <w:sz w:val="28"/>
          <w:szCs w:val="28"/>
        </w:rPr>
        <w:t>-147</w:t>
      </w:r>
      <w:r w:rsidRPr="00EE31A4">
        <w:rPr>
          <w:rFonts w:eastAsia="Times New Roman"/>
          <w:sz w:val="28"/>
          <w:szCs w:val="28"/>
        </w:rPr>
        <w:t>м</w:t>
      </w:r>
      <w:r w:rsidRPr="00EE31A4">
        <w:rPr>
          <w:rFonts w:eastAsia="Times New Roman"/>
          <w:sz w:val="28"/>
          <w:szCs w:val="28"/>
          <w:vertAlign w:val="superscript"/>
        </w:rPr>
        <w:t>2</w:t>
      </w:r>
      <w:r w:rsidRPr="00EE31A4">
        <w:rPr>
          <w:rFonts w:eastAsia="Times New Roman"/>
          <w:sz w:val="28"/>
          <w:szCs w:val="28"/>
        </w:rPr>
        <w:t xml:space="preserve"> — 1971 год;</w:t>
      </w:r>
    </w:p>
    <w:p w:rsidR="005A50A8" w:rsidRPr="00EE31A4" w:rsidRDefault="005A50A8" w:rsidP="005A50A8">
      <w:pPr>
        <w:pStyle w:val="ab"/>
        <w:widowControl w:val="0"/>
        <w:numPr>
          <w:ilvl w:val="1"/>
          <w:numId w:val="26"/>
        </w:numPr>
        <w:shd w:val="clear" w:color="auto" w:fill="FFFFFF"/>
        <w:autoSpaceDE w:val="0"/>
        <w:autoSpaceDN w:val="0"/>
        <w:adjustRightInd w:val="0"/>
        <w:spacing w:after="0"/>
        <w:ind w:left="567"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 xml:space="preserve">теплая стоянка дорожной техники на 36 единиц - </w:t>
      </w:r>
      <w:r w:rsidRPr="00EE31A4">
        <w:rPr>
          <w:rFonts w:eastAsia="Times New Roman"/>
          <w:sz w:val="28"/>
          <w:szCs w:val="28"/>
          <w:lang w:val="en-US"/>
        </w:rPr>
        <w:t>S</w:t>
      </w:r>
      <w:r w:rsidRPr="00EE31A4">
        <w:rPr>
          <w:rFonts w:eastAsia="Times New Roman"/>
          <w:sz w:val="28"/>
          <w:szCs w:val="28"/>
        </w:rPr>
        <w:t>-1492м</w:t>
      </w:r>
      <w:r w:rsidRPr="00EE31A4">
        <w:rPr>
          <w:rFonts w:eastAsia="Times New Roman"/>
          <w:sz w:val="28"/>
          <w:szCs w:val="28"/>
          <w:vertAlign w:val="superscript"/>
        </w:rPr>
        <w:t>2</w:t>
      </w:r>
      <w:r w:rsidRPr="00EE31A4">
        <w:rPr>
          <w:rFonts w:eastAsia="Times New Roman"/>
          <w:sz w:val="28"/>
          <w:szCs w:val="28"/>
        </w:rPr>
        <w:t xml:space="preserve"> — 1990 год;</w:t>
      </w:r>
    </w:p>
    <w:p w:rsidR="005A50A8" w:rsidRPr="00EE31A4" w:rsidRDefault="005A50A8" w:rsidP="005A50A8">
      <w:pPr>
        <w:pStyle w:val="ab"/>
        <w:widowControl w:val="0"/>
        <w:numPr>
          <w:ilvl w:val="1"/>
          <w:numId w:val="26"/>
        </w:numPr>
        <w:shd w:val="clear" w:color="auto" w:fill="FFFFFF"/>
        <w:tabs>
          <w:tab w:val="left" w:pos="1286"/>
        </w:tabs>
        <w:autoSpaceDE w:val="0"/>
        <w:autoSpaceDN w:val="0"/>
        <w:adjustRightInd w:val="0"/>
        <w:spacing w:after="0"/>
        <w:ind w:left="567"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 xml:space="preserve">лаборатория - </w:t>
      </w:r>
      <w:r w:rsidRPr="00EE31A4">
        <w:rPr>
          <w:rFonts w:eastAsia="Times New Roman"/>
          <w:smallCaps/>
          <w:sz w:val="28"/>
          <w:szCs w:val="28"/>
          <w:lang w:val="en-US"/>
        </w:rPr>
        <w:t>S</w:t>
      </w:r>
      <w:r w:rsidRPr="00EE31A4">
        <w:rPr>
          <w:rFonts w:eastAsia="Times New Roman"/>
          <w:smallCaps/>
          <w:sz w:val="28"/>
          <w:szCs w:val="28"/>
        </w:rPr>
        <w:t>-148</w:t>
      </w:r>
      <w:r w:rsidRPr="00EE31A4">
        <w:rPr>
          <w:rFonts w:eastAsia="Times New Roman"/>
          <w:sz w:val="28"/>
          <w:szCs w:val="28"/>
        </w:rPr>
        <w:t>м</w:t>
      </w:r>
      <w:r w:rsidRPr="00EE31A4">
        <w:rPr>
          <w:rFonts w:eastAsia="Times New Roman"/>
          <w:sz w:val="28"/>
          <w:szCs w:val="28"/>
          <w:vertAlign w:val="superscript"/>
        </w:rPr>
        <w:t>2</w:t>
      </w:r>
      <w:r w:rsidRPr="00EE31A4">
        <w:rPr>
          <w:rFonts w:eastAsia="Times New Roman"/>
          <w:sz w:val="28"/>
          <w:szCs w:val="28"/>
        </w:rPr>
        <w:t xml:space="preserve"> — 1970 год;</w:t>
      </w:r>
    </w:p>
    <w:p w:rsidR="005A50A8" w:rsidRPr="00EE31A4" w:rsidRDefault="005A50A8" w:rsidP="005A50A8">
      <w:pPr>
        <w:pStyle w:val="ab"/>
        <w:widowControl w:val="0"/>
        <w:numPr>
          <w:ilvl w:val="1"/>
          <w:numId w:val="26"/>
        </w:numPr>
        <w:shd w:val="clear" w:color="auto" w:fill="FFFFFF"/>
        <w:tabs>
          <w:tab w:val="left" w:pos="1286"/>
        </w:tabs>
        <w:autoSpaceDE w:val="0"/>
        <w:autoSpaceDN w:val="0"/>
        <w:adjustRightInd w:val="0"/>
        <w:spacing w:after="0"/>
        <w:ind w:left="567"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 xml:space="preserve">административное здание ПЛК - </w:t>
      </w:r>
      <w:r w:rsidRPr="00EE31A4">
        <w:rPr>
          <w:rFonts w:eastAsia="Times New Roman"/>
          <w:smallCaps/>
          <w:sz w:val="28"/>
          <w:szCs w:val="28"/>
          <w:lang w:val="en-US"/>
        </w:rPr>
        <w:t>S</w:t>
      </w:r>
      <w:r w:rsidRPr="00EE31A4">
        <w:rPr>
          <w:rFonts w:eastAsia="Times New Roman"/>
          <w:smallCaps/>
          <w:sz w:val="28"/>
          <w:szCs w:val="28"/>
        </w:rPr>
        <w:t>-2080</w:t>
      </w:r>
      <w:r w:rsidRPr="00EE31A4">
        <w:rPr>
          <w:rFonts w:eastAsia="Times New Roman"/>
          <w:sz w:val="28"/>
          <w:szCs w:val="28"/>
        </w:rPr>
        <w:t xml:space="preserve"> м</w:t>
      </w:r>
      <w:proofErr w:type="gramStart"/>
      <w:r w:rsidRPr="00EE31A4">
        <w:rPr>
          <w:rFonts w:eastAsia="Times New Roman"/>
          <w:sz w:val="28"/>
          <w:szCs w:val="28"/>
          <w:vertAlign w:val="superscript"/>
        </w:rPr>
        <w:t>2</w:t>
      </w:r>
      <w:proofErr w:type="gramEnd"/>
      <w:r w:rsidRPr="00EE31A4">
        <w:rPr>
          <w:rFonts w:eastAsia="Times New Roman"/>
          <w:sz w:val="28"/>
          <w:szCs w:val="28"/>
        </w:rPr>
        <w:t xml:space="preserve"> — 1982 год;</w:t>
      </w:r>
    </w:p>
    <w:p w:rsidR="005A50A8" w:rsidRPr="00EE31A4" w:rsidRDefault="005A50A8" w:rsidP="005A50A8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EE31A4">
        <w:rPr>
          <w:rFonts w:eastAsia="Times New Roman"/>
          <w:sz w:val="28"/>
          <w:szCs w:val="28"/>
        </w:rPr>
        <w:t xml:space="preserve">все здания и сооружения построены </w:t>
      </w:r>
      <w:proofErr w:type="spellStart"/>
      <w:r w:rsidRPr="00EE31A4">
        <w:rPr>
          <w:rFonts w:eastAsia="Times New Roman"/>
          <w:sz w:val="28"/>
          <w:szCs w:val="28"/>
        </w:rPr>
        <w:t>хозспособом</w:t>
      </w:r>
      <w:proofErr w:type="spellEnd"/>
      <w:r w:rsidRPr="00EE31A4">
        <w:rPr>
          <w:rFonts w:eastAsia="Times New Roman"/>
          <w:sz w:val="28"/>
          <w:szCs w:val="28"/>
        </w:rPr>
        <w:t xml:space="preserve"> силами ДСУ-4 35 лет назад, и сегодня требуется большой капитальный ремонт всех зданий и сооружений для дальнейшей их эксплуатации;</w:t>
      </w:r>
    </w:p>
    <w:p w:rsidR="005A50A8" w:rsidRPr="00EE31A4" w:rsidRDefault="005A50A8" w:rsidP="005A50A8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1C085D">
        <w:rPr>
          <w:rFonts w:eastAsia="Times New Roman"/>
          <w:i/>
          <w:sz w:val="28"/>
          <w:szCs w:val="28"/>
          <w:u w:val="single"/>
        </w:rPr>
        <w:t xml:space="preserve">На производственной базе </w:t>
      </w:r>
      <w:r w:rsidRPr="001C085D">
        <w:rPr>
          <w:rFonts w:eastAsia="Times New Roman"/>
          <w:i/>
          <w:sz w:val="28"/>
          <w:szCs w:val="28"/>
          <w:u w:val="single"/>
          <w:lang w:val="en-US"/>
        </w:rPr>
        <w:t>II</w:t>
      </w:r>
      <w:r w:rsidRPr="001C085D">
        <w:rPr>
          <w:rFonts w:eastAsia="Times New Roman"/>
          <w:i/>
          <w:sz w:val="28"/>
          <w:szCs w:val="28"/>
          <w:u w:val="single"/>
        </w:rPr>
        <w:t xml:space="preserve"> участка по адресу: </w:t>
      </w:r>
      <w:proofErr w:type="spellStart"/>
      <w:r w:rsidRPr="001C085D">
        <w:rPr>
          <w:rFonts w:eastAsia="Times New Roman"/>
          <w:i/>
          <w:sz w:val="28"/>
          <w:szCs w:val="28"/>
          <w:u w:val="single"/>
        </w:rPr>
        <w:t>г</w:t>
      </w:r>
      <w:proofErr w:type="gramStart"/>
      <w:r w:rsidRPr="001C085D">
        <w:rPr>
          <w:rFonts w:eastAsia="Times New Roman"/>
          <w:i/>
          <w:sz w:val="28"/>
          <w:szCs w:val="28"/>
          <w:u w:val="single"/>
        </w:rPr>
        <w:t>.Б</w:t>
      </w:r>
      <w:proofErr w:type="gramEnd"/>
      <w:r w:rsidRPr="001C085D">
        <w:rPr>
          <w:rFonts w:eastAsia="Times New Roman"/>
          <w:i/>
          <w:sz w:val="28"/>
          <w:szCs w:val="28"/>
          <w:u w:val="single"/>
        </w:rPr>
        <w:t>арнаул</w:t>
      </w:r>
      <w:proofErr w:type="spellEnd"/>
      <w:r w:rsidRPr="001C085D">
        <w:rPr>
          <w:rFonts w:eastAsia="Times New Roman"/>
          <w:i/>
          <w:sz w:val="28"/>
          <w:szCs w:val="28"/>
          <w:u w:val="single"/>
        </w:rPr>
        <w:t xml:space="preserve"> ул. Па</w:t>
      </w:r>
      <w:r w:rsidRPr="001C085D">
        <w:rPr>
          <w:rFonts w:eastAsia="Times New Roman"/>
          <w:i/>
          <w:sz w:val="28"/>
          <w:szCs w:val="28"/>
          <w:u w:val="single"/>
        </w:rPr>
        <w:t>в</w:t>
      </w:r>
      <w:r w:rsidRPr="001C085D">
        <w:rPr>
          <w:rFonts w:eastAsia="Times New Roman"/>
          <w:i/>
          <w:sz w:val="28"/>
          <w:szCs w:val="28"/>
          <w:u w:val="single"/>
        </w:rPr>
        <w:t>ловский тракт № 218</w:t>
      </w:r>
      <w:r w:rsidRPr="00EE31A4">
        <w:rPr>
          <w:rFonts w:eastAsia="Times New Roman"/>
          <w:sz w:val="28"/>
          <w:szCs w:val="28"/>
        </w:rPr>
        <w:t xml:space="preserve"> в 2002-2003 годах проведена большая реконстру</w:t>
      </w:r>
      <w:r w:rsidRPr="00EE31A4">
        <w:rPr>
          <w:rFonts w:eastAsia="Times New Roman"/>
          <w:sz w:val="28"/>
          <w:szCs w:val="28"/>
        </w:rPr>
        <w:t>к</w:t>
      </w:r>
      <w:r w:rsidRPr="00EE31A4">
        <w:rPr>
          <w:rFonts w:eastAsia="Times New Roman"/>
          <w:sz w:val="28"/>
          <w:szCs w:val="28"/>
        </w:rPr>
        <w:t xml:space="preserve">ция: находившиеся на базе АБЗ «ТЕЛЬТОМАТ» и АБЗ-Д564 были переданы в другие хозяйства </w:t>
      </w:r>
      <w:proofErr w:type="spellStart"/>
      <w:r w:rsidRPr="00EE31A4">
        <w:rPr>
          <w:rFonts w:eastAsia="Times New Roman"/>
          <w:sz w:val="28"/>
          <w:szCs w:val="28"/>
        </w:rPr>
        <w:t>Автодора</w:t>
      </w:r>
      <w:proofErr w:type="spellEnd"/>
      <w:r w:rsidRPr="00EE31A4">
        <w:rPr>
          <w:rFonts w:eastAsia="Times New Roman"/>
          <w:sz w:val="28"/>
          <w:szCs w:val="28"/>
        </w:rPr>
        <w:t xml:space="preserve">, на базе ДСУ-4 установлена новая </w:t>
      </w:r>
      <w:proofErr w:type="spellStart"/>
      <w:r w:rsidRPr="00EE31A4">
        <w:rPr>
          <w:rFonts w:eastAsia="Times New Roman"/>
          <w:sz w:val="28"/>
          <w:szCs w:val="28"/>
        </w:rPr>
        <w:t>асфальто</w:t>
      </w:r>
      <w:proofErr w:type="spellEnd"/>
      <w:r w:rsidRPr="00EE31A4">
        <w:rPr>
          <w:rFonts w:eastAsia="Times New Roman"/>
          <w:sz w:val="28"/>
          <w:szCs w:val="28"/>
        </w:rPr>
        <w:t>-смесительная установка немецкого производства «</w:t>
      </w:r>
      <w:r w:rsidRPr="00EE31A4">
        <w:rPr>
          <w:rFonts w:eastAsia="Times New Roman"/>
          <w:sz w:val="28"/>
          <w:szCs w:val="28"/>
          <w:lang w:val="en-US"/>
        </w:rPr>
        <w:t>AMMANN</w:t>
      </w:r>
      <w:r w:rsidRPr="00EE31A4">
        <w:rPr>
          <w:rFonts w:eastAsia="Times New Roman"/>
          <w:sz w:val="28"/>
          <w:szCs w:val="28"/>
        </w:rPr>
        <w:t>-</w:t>
      </w:r>
      <w:r w:rsidRPr="00EE31A4">
        <w:rPr>
          <w:rFonts w:eastAsia="Times New Roman"/>
          <w:sz w:val="28"/>
          <w:szCs w:val="28"/>
          <w:lang w:val="en-US"/>
        </w:rPr>
        <w:t>Global</w:t>
      </w:r>
      <w:r w:rsidRPr="00EE31A4">
        <w:rPr>
          <w:rFonts w:eastAsia="Times New Roman"/>
          <w:sz w:val="28"/>
          <w:szCs w:val="28"/>
        </w:rPr>
        <w:t>-160» с производительностью 160 т/час а/бетона, АБЗ и котельная переведены на природный газ, завод выпускает продукцию высокого качества и имеет ст</w:t>
      </w:r>
      <w:r w:rsidRPr="00EE31A4">
        <w:rPr>
          <w:rFonts w:eastAsia="Times New Roman"/>
          <w:sz w:val="28"/>
          <w:szCs w:val="28"/>
        </w:rPr>
        <w:t>е</w:t>
      </w:r>
      <w:r w:rsidRPr="00EE31A4">
        <w:rPr>
          <w:rFonts w:eastAsia="Times New Roman"/>
          <w:sz w:val="28"/>
          <w:szCs w:val="28"/>
        </w:rPr>
        <w:t>пень очистки воздушной среды 99,9%. Производственная база имеет туп</w:t>
      </w:r>
      <w:r w:rsidRPr="00EE31A4">
        <w:rPr>
          <w:rFonts w:eastAsia="Times New Roman"/>
          <w:sz w:val="28"/>
          <w:szCs w:val="28"/>
        </w:rPr>
        <w:t>и</w:t>
      </w:r>
      <w:r w:rsidRPr="00EE31A4">
        <w:rPr>
          <w:rFonts w:eastAsia="Times New Roman"/>
          <w:sz w:val="28"/>
          <w:szCs w:val="28"/>
        </w:rPr>
        <w:t>ковое хозяйство, складские помещения и может принять дорожно-строительные материалы в объеме плана года, выпускает асфальтобетон всех типов марок.</w:t>
      </w:r>
    </w:p>
    <w:p w:rsidR="005A50A8" w:rsidRPr="00EE31A4" w:rsidRDefault="005A50A8" w:rsidP="005A50A8">
      <w:pPr>
        <w:shd w:val="clear" w:color="auto" w:fill="FFFFFF"/>
        <w:spacing w:after="0"/>
        <w:ind w:firstLine="720"/>
        <w:jc w:val="both"/>
        <w:rPr>
          <w:sz w:val="28"/>
          <w:szCs w:val="28"/>
        </w:rPr>
      </w:pPr>
      <w:r w:rsidRPr="001C085D">
        <w:rPr>
          <w:rFonts w:eastAsia="Times New Roman"/>
          <w:i/>
          <w:sz w:val="28"/>
          <w:szCs w:val="28"/>
          <w:u w:val="single"/>
        </w:rPr>
        <w:t xml:space="preserve">Производственная база </w:t>
      </w:r>
      <w:r w:rsidRPr="001C085D">
        <w:rPr>
          <w:rFonts w:eastAsia="Times New Roman"/>
          <w:i/>
          <w:sz w:val="28"/>
          <w:szCs w:val="28"/>
          <w:u w:val="single"/>
          <w:lang w:val="en-US"/>
        </w:rPr>
        <w:t>IV</w:t>
      </w:r>
      <w:r w:rsidRPr="001C085D">
        <w:rPr>
          <w:rFonts w:eastAsia="Times New Roman"/>
          <w:i/>
          <w:sz w:val="28"/>
          <w:szCs w:val="28"/>
          <w:u w:val="single"/>
        </w:rPr>
        <w:t xml:space="preserve"> участка находится в с. Клочки </w:t>
      </w:r>
      <w:proofErr w:type="spellStart"/>
      <w:r w:rsidRPr="001C085D">
        <w:rPr>
          <w:rFonts w:eastAsia="Times New Roman"/>
          <w:i/>
          <w:sz w:val="28"/>
          <w:szCs w:val="28"/>
          <w:u w:val="single"/>
        </w:rPr>
        <w:t>Ребрихи</w:t>
      </w:r>
      <w:r w:rsidRPr="001C085D">
        <w:rPr>
          <w:rFonts w:eastAsia="Times New Roman"/>
          <w:i/>
          <w:sz w:val="28"/>
          <w:szCs w:val="28"/>
          <w:u w:val="single"/>
        </w:rPr>
        <w:t>н</w:t>
      </w:r>
      <w:r w:rsidRPr="001C085D">
        <w:rPr>
          <w:rFonts w:eastAsia="Times New Roman"/>
          <w:i/>
          <w:sz w:val="28"/>
          <w:szCs w:val="28"/>
          <w:u w:val="single"/>
        </w:rPr>
        <w:t>ского</w:t>
      </w:r>
      <w:proofErr w:type="spellEnd"/>
      <w:r w:rsidRPr="001C085D">
        <w:rPr>
          <w:rFonts w:eastAsia="Times New Roman"/>
          <w:i/>
          <w:sz w:val="28"/>
          <w:szCs w:val="28"/>
          <w:u w:val="single"/>
        </w:rPr>
        <w:t xml:space="preserve"> района</w:t>
      </w:r>
      <w:r w:rsidRPr="00EE31A4">
        <w:rPr>
          <w:rFonts w:eastAsia="Times New Roman"/>
          <w:sz w:val="28"/>
          <w:szCs w:val="28"/>
        </w:rPr>
        <w:t xml:space="preserve"> и служит для ведения </w:t>
      </w:r>
      <w:proofErr w:type="gramStart"/>
      <w:r w:rsidRPr="00EE31A4">
        <w:rPr>
          <w:rFonts w:eastAsia="Times New Roman"/>
          <w:sz w:val="28"/>
          <w:szCs w:val="28"/>
        </w:rPr>
        <w:t>реконструкции</w:t>
      </w:r>
      <w:proofErr w:type="gramEnd"/>
      <w:r w:rsidRPr="00EE31A4">
        <w:rPr>
          <w:rFonts w:eastAsia="Times New Roman"/>
          <w:sz w:val="28"/>
          <w:szCs w:val="28"/>
        </w:rPr>
        <w:t xml:space="preserve"> а/д Павловск - Ребриха - </w:t>
      </w:r>
      <w:proofErr w:type="spellStart"/>
      <w:r w:rsidRPr="00EE31A4">
        <w:rPr>
          <w:rFonts w:eastAsia="Times New Roman"/>
          <w:sz w:val="28"/>
          <w:szCs w:val="28"/>
        </w:rPr>
        <w:t>Буканское</w:t>
      </w:r>
      <w:proofErr w:type="spellEnd"/>
      <w:r w:rsidRPr="00EE31A4">
        <w:rPr>
          <w:rFonts w:eastAsia="Times New Roman"/>
          <w:sz w:val="28"/>
          <w:szCs w:val="28"/>
        </w:rPr>
        <w:t>, на базе созданы все условия для производительного труда с нормальными условиями быта и отдыха. Производственная база построена собственными силами ДСУ-4, под руководством начальника Рязанова С.Н. и имеет прекрасную столовую с трехразовым горячим питанием, просторное общежитие, прорабскую, здравпункт, баню-душ.</w:t>
      </w:r>
    </w:p>
    <w:p w:rsidR="00201620" w:rsidRPr="003C4F4C" w:rsidRDefault="0066201C" w:rsidP="0066201C">
      <w:pPr>
        <w:pStyle w:val="1"/>
        <w:ind w:left="0"/>
        <w:rPr>
          <w:rFonts w:eastAsiaTheme="minorEastAsia"/>
          <w:i/>
        </w:rPr>
      </w:pPr>
      <w:bookmarkStart w:id="7" w:name="_Toc177529605"/>
      <w:bookmarkEnd w:id="6"/>
      <w:r>
        <w:rPr>
          <w:rFonts w:eastAsiaTheme="minorEastAsia"/>
          <w:i/>
        </w:rPr>
        <w:lastRenderedPageBreak/>
        <w:t>3.</w:t>
      </w:r>
      <w:r w:rsidRPr="0066201C">
        <w:rPr>
          <w:rFonts w:eastAsiaTheme="minorEastAsia"/>
          <w:i/>
          <w:sz w:val="28"/>
        </w:rPr>
        <w:t>т</w:t>
      </w:r>
      <w:r w:rsidRPr="009D0D15">
        <w:rPr>
          <w:rFonts w:eastAsiaTheme="minorEastAsia"/>
          <w:i/>
          <w:caps w:val="0"/>
          <w:sz w:val="28"/>
        </w:rPr>
        <w:t>ехнология</w:t>
      </w:r>
      <w:r w:rsidR="00201620" w:rsidRPr="009D0D15">
        <w:rPr>
          <w:rFonts w:eastAsiaTheme="minorEastAsia"/>
          <w:i/>
          <w:caps w:val="0"/>
          <w:sz w:val="28"/>
        </w:rPr>
        <w:t xml:space="preserve"> работ выполняемых на производственной практике</w:t>
      </w:r>
      <w:bookmarkEnd w:id="7"/>
      <w:r w:rsidR="00B05758">
        <w:rPr>
          <w:rFonts w:eastAsiaTheme="minorEastAsia"/>
          <w:i/>
          <w:caps w:val="0"/>
          <w:sz w:val="28"/>
        </w:rPr>
        <w:t>.</w:t>
      </w:r>
    </w:p>
    <w:p w:rsidR="00201620" w:rsidRPr="00EE31A4" w:rsidRDefault="003C3564" w:rsidP="003C3564">
      <w:pPr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Во время производственной практики нашей бригадой производ</w:t>
      </w:r>
      <w:r w:rsidRPr="00EE31A4">
        <w:rPr>
          <w:rFonts w:cs="Arial"/>
          <w:sz w:val="28"/>
          <w:szCs w:val="28"/>
        </w:rPr>
        <w:t>и</w:t>
      </w:r>
      <w:r w:rsidRPr="00EE31A4">
        <w:rPr>
          <w:rFonts w:cs="Arial"/>
          <w:sz w:val="28"/>
          <w:szCs w:val="28"/>
        </w:rPr>
        <w:t>лись раз</w:t>
      </w:r>
      <w:r w:rsidR="00D631CD">
        <w:rPr>
          <w:rFonts w:cs="Arial"/>
          <w:sz w:val="28"/>
          <w:szCs w:val="28"/>
        </w:rPr>
        <w:t>личные виды работ на участке №3,участке по содержанию дорог и прилегающих к ним территорий</w:t>
      </w:r>
      <w:r w:rsidRPr="00EE31A4">
        <w:rPr>
          <w:rFonts w:cs="Arial"/>
          <w:sz w:val="28"/>
          <w:szCs w:val="28"/>
        </w:rPr>
        <w:t>:</w:t>
      </w:r>
    </w:p>
    <w:p w:rsidR="003C3564" w:rsidRPr="00EE31A4" w:rsidRDefault="003C3564" w:rsidP="003C3564">
      <w:pPr>
        <w:pStyle w:val="ab"/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 xml:space="preserve">Установка </w:t>
      </w:r>
      <w:r w:rsidR="00EE7531">
        <w:rPr>
          <w:rFonts w:cs="Arial"/>
          <w:sz w:val="28"/>
          <w:szCs w:val="28"/>
        </w:rPr>
        <w:t xml:space="preserve">и окрашивание </w:t>
      </w:r>
      <w:r w:rsidRPr="00EE31A4">
        <w:rPr>
          <w:rFonts w:cs="Arial"/>
          <w:sz w:val="28"/>
          <w:szCs w:val="28"/>
        </w:rPr>
        <w:t>дорожных знаков;</w:t>
      </w:r>
    </w:p>
    <w:p w:rsidR="000708D9" w:rsidRPr="00EE31A4" w:rsidRDefault="00D631CD" w:rsidP="003C3564">
      <w:pPr>
        <w:pStyle w:val="ab"/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cs="Arial"/>
          <w:sz w:val="28"/>
          <w:szCs w:val="28"/>
        </w:rPr>
      </w:pPr>
      <w:r>
        <w:rPr>
          <w:rFonts w:cs="Arial"/>
          <w:sz w:val="28"/>
          <w:szCs w:val="28"/>
        </w:rPr>
        <w:t>Ямочный ремонт</w:t>
      </w:r>
      <w:r w:rsidR="001C085D">
        <w:rPr>
          <w:rFonts w:cs="Arial"/>
          <w:sz w:val="28"/>
          <w:szCs w:val="28"/>
        </w:rPr>
        <w:t xml:space="preserve"> и заделка люков колодце</w:t>
      </w:r>
      <w:r w:rsidR="00FC48D9">
        <w:rPr>
          <w:rFonts w:cs="Arial"/>
          <w:sz w:val="28"/>
          <w:szCs w:val="28"/>
        </w:rPr>
        <w:t>в</w:t>
      </w:r>
      <w:r w:rsidR="000708D9" w:rsidRPr="00EE31A4">
        <w:rPr>
          <w:rFonts w:cs="Arial"/>
          <w:sz w:val="28"/>
          <w:szCs w:val="28"/>
        </w:rPr>
        <w:t>;</w:t>
      </w:r>
    </w:p>
    <w:p w:rsidR="00EE7531" w:rsidRDefault="00D631CD" w:rsidP="00EE7531">
      <w:pPr>
        <w:pStyle w:val="ab"/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after="0"/>
        <w:rPr>
          <w:rFonts w:cs="Arial"/>
          <w:sz w:val="28"/>
          <w:szCs w:val="28"/>
        </w:rPr>
      </w:pPr>
      <w:r>
        <w:rPr>
          <w:rFonts w:cs="Arial"/>
          <w:sz w:val="28"/>
          <w:szCs w:val="28"/>
        </w:rPr>
        <w:t>Скос травы  на откосах дорог</w:t>
      </w:r>
      <w:r w:rsidR="003A37BE">
        <w:rPr>
          <w:rFonts w:cs="Arial"/>
          <w:sz w:val="28"/>
          <w:szCs w:val="28"/>
        </w:rPr>
        <w:t xml:space="preserve"> </w:t>
      </w:r>
      <w:r w:rsidR="00027E34">
        <w:rPr>
          <w:rFonts w:cs="Arial"/>
          <w:sz w:val="28"/>
          <w:szCs w:val="28"/>
        </w:rPr>
        <w:t>(рис .1.)</w:t>
      </w:r>
      <w:r>
        <w:rPr>
          <w:rFonts w:cs="Arial"/>
          <w:sz w:val="28"/>
          <w:szCs w:val="28"/>
        </w:rPr>
        <w:t xml:space="preserve"> и прилегающи</w:t>
      </w:r>
      <w:r w:rsidR="00EE7531">
        <w:rPr>
          <w:rFonts w:cs="Arial"/>
          <w:sz w:val="28"/>
          <w:szCs w:val="28"/>
        </w:rPr>
        <w:t xml:space="preserve">х территориях при помощи ручных </w:t>
      </w:r>
      <w:proofErr w:type="spellStart"/>
      <w:r w:rsidR="00EE7531">
        <w:rPr>
          <w:rFonts w:cs="Arial"/>
          <w:sz w:val="28"/>
          <w:szCs w:val="28"/>
        </w:rPr>
        <w:t>бензокос</w:t>
      </w:r>
      <w:proofErr w:type="spellEnd"/>
      <w:r w:rsidR="00027E34">
        <w:rPr>
          <w:rFonts w:cs="Arial"/>
          <w:sz w:val="28"/>
          <w:szCs w:val="28"/>
        </w:rPr>
        <w:t xml:space="preserve"> (рис.2.)</w:t>
      </w:r>
      <w:r w:rsidR="00EE7531">
        <w:rPr>
          <w:rFonts w:cs="Arial"/>
          <w:sz w:val="28"/>
          <w:szCs w:val="28"/>
        </w:rPr>
        <w:t>;</w:t>
      </w:r>
    </w:p>
    <w:p w:rsidR="004E4AAB" w:rsidRDefault="00027E34" w:rsidP="00027E34">
      <w:pPr>
        <w:pStyle w:val="ab"/>
        <w:shd w:val="clear" w:color="auto" w:fill="FFFFFF"/>
        <w:autoSpaceDE w:val="0"/>
        <w:autoSpaceDN w:val="0"/>
        <w:adjustRightInd w:val="0"/>
        <w:spacing w:after="0"/>
        <w:ind w:left="851"/>
        <w:rPr>
          <w:rFonts w:cs="Arial"/>
          <w:sz w:val="28"/>
          <w:szCs w:val="28"/>
        </w:rPr>
      </w:pPr>
      <w:r>
        <w:rPr>
          <w:rFonts w:cs="Arial"/>
          <w:sz w:val="28"/>
          <w:szCs w:val="28"/>
        </w:rPr>
        <w:t xml:space="preserve">   </w:t>
      </w:r>
      <w:r w:rsidR="00FC48D9">
        <w:rPr>
          <w:noProof/>
        </w:rPr>
        <w:drawing>
          <wp:inline distT="0" distB="0" distL="0" distR="0" wp14:anchorId="5E129265" wp14:editId="098712F9">
            <wp:extent cx="3359888" cy="3508744"/>
            <wp:effectExtent l="0" t="0" r="0" b="0"/>
            <wp:docPr id="92" name="Рисунок 92" descr="C:\Users\Игорь\AppData\Local\Microsoft\Windows\Temporary Internet Files\Content.Word\0208201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горь\AppData\Local\Microsoft\Windows\Temporary Internet Files\Content.Word\0208201003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889" cy="350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Arial"/>
          <w:sz w:val="28"/>
          <w:szCs w:val="28"/>
        </w:rPr>
        <w:t xml:space="preserve">  </w:t>
      </w:r>
      <w:r w:rsidRPr="0088093E">
        <w:rPr>
          <w:rFonts w:ascii="Calibri" w:eastAsia="Times New Roman" w:hAnsi="Calibri" w:cs="Times New Roman"/>
          <w:noProof/>
        </w:rPr>
        <w:drawing>
          <wp:inline distT="0" distB="0" distL="0" distR="0" wp14:anchorId="2A9F8B34" wp14:editId="45AC1917">
            <wp:extent cx="1839432" cy="3498112"/>
            <wp:effectExtent l="0" t="0" r="8890" b="7620"/>
            <wp:docPr id="97" name="Рисунок 97" descr="C:\Users\Игорь\AppData\Local\Microsoft\Windows\Temporary Internet Files\Content.Word\0208201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Игорь\AppData\Local\Microsoft\Windows\Temporary Internet Files\Content.Word\0208201004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551" cy="3509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Arial"/>
          <w:sz w:val="28"/>
          <w:szCs w:val="28"/>
        </w:rPr>
        <w:br/>
        <w:t xml:space="preserve">    </w:t>
      </w:r>
      <w:r w:rsidR="003A37BE">
        <w:rPr>
          <w:rFonts w:cs="Arial"/>
          <w:sz w:val="28"/>
          <w:szCs w:val="28"/>
        </w:rPr>
        <w:t xml:space="preserve">              </w:t>
      </w:r>
      <w:r w:rsidRPr="003A37BE">
        <w:rPr>
          <w:rFonts w:cs="Arial"/>
          <w:b/>
          <w:sz w:val="20"/>
          <w:szCs w:val="20"/>
        </w:rPr>
        <w:t xml:space="preserve">Рисунок 1 (Участок трассы НКБ)                            </w:t>
      </w:r>
      <w:r w:rsidR="003A37BE">
        <w:rPr>
          <w:rFonts w:cs="Arial"/>
          <w:b/>
          <w:sz w:val="20"/>
          <w:szCs w:val="20"/>
        </w:rPr>
        <w:t xml:space="preserve">                         </w:t>
      </w:r>
      <w:r w:rsidRPr="003A37BE">
        <w:rPr>
          <w:rFonts w:cs="Arial"/>
          <w:b/>
          <w:sz w:val="20"/>
          <w:szCs w:val="20"/>
        </w:rPr>
        <w:t>Рисунок 2</w:t>
      </w:r>
      <w:r w:rsidR="003A37BE">
        <w:rPr>
          <w:rFonts w:cs="Arial"/>
          <w:b/>
          <w:sz w:val="20"/>
          <w:szCs w:val="20"/>
        </w:rPr>
        <w:t xml:space="preserve"> </w:t>
      </w:r>
      <w:r w:rsidRPr="003A37BE">
        <w:rPr>
          <w:rFonts w:cs="Arial"/>
          <w:b/>
          <w:sz w:val="20"/>
          <w:szCs w:val="20"/>
        </w:rPr>
        <w:t>(</w:t>
      </w:r>
      <w:proofErr w:type="spellStart"/>
      <w:r w:rsidRPr="003A37BE">
        <w:rPr>
          <w:rFonts w:cs="Arial"/>
          <w:b/>
          <w:sz w:val="20"/>
          <w:szCs w:val="20"/>
        </w:rPr>
        <w:t>Бензокосы</w:t>
      </w:r>
      <w:proofErr w:type="spellEnd"/>
      <w:r w:rsidRPr="003A37BE">
        <w:rPr>
          <w:rFonts w:cs="Arial"/>
          <w:b/>
          <w:sz w:val="20"/>
          <w:szCs w:val="20"/>
        </w:rPr>
        <w:t>)</w:t>
      </w:r>
      <w:r>
        <w:rPr>
          <w:rFonts w:cs="Arial"/>
          <w:sz w:val="28"/>
          <w:szCs w:val="28"/>
        </w:rPr>
        <w:t xml:space="preserve">    </w:t>
      </w:r>
    </w:p>
    <w:p w:rsidR="004E4AAB" w:rsidRDefault="004E4AAB" w:rsidP="004E4AAB">
      <w:pPr>
        <w:pStyle w:val="ab"/>
        <w:shd w:val="clear" w:color="auto" w:fill="FFFFFF"/>
        <w:autoSpaceDE w:val="0"/>
        <w:autoSpaceDN w:val="0"/>
        <w:adjustRightInd w:val="0"/>
        <w:spacing w:after="0"/>
        <w:ind w:left="851"/>
        <w:jc w:val="center"/>
        <w:rPr>
          <w:rFonts w:cs="Arial"/>
          <w:sz w:val="28"/>
          <w:szCs w:val="28"/>
        </w:rPr>
      </w:pPr>
      <w:r>
        <w:rPr>
          <w:rFonts w:cs="Arial"/>
          <w:sz w:val="28"/>
          <w:szCs w:val="28"/>
        </w:rPr>
        <w:t>Технология скоса травы.</w:t>
      </w:r>
    </w:p>
    <w:p w:rsidR="004E4AAB" w:rsidRDefault="004E4AAB" w:rsidP="00D06FCD">
      <w:pPr>
        <w:pStyle w:val="ab"/>
        <w:shd w:val="clear" w:color="auto" w:fill="FFFFFF"/>
        <w:autoSpaceDE w:val="0"/>
        <w:autoSpaceDN w:val="0"/>
        <w:adjustRightInd w:val="0"/>
        <w:spacing w:after="0"/>
        <w:ind w:left="567" w:firstLine="142"/>
        <w:rPr>
          <w:rFonts w:cs="Arial"/>
          <w:sz w:val="28"/>
          <w:szCs w:val="28"/>
        </w:rPr>
      </w:pPr>
      <w:r>
        <w:rPr>
          <w:rFonts w:cs="Arial"/>
          <w:sz w:val="28"/>
          <w:szCs w:val="28"/>
        </w:rPr>
        <w:t>До начала работ все рабочие должны быть ознакомлены с техникой бе</w:t>
      </w:r>
      <w:r>
        <w:rPr>
          <w:rFonts w:cs="Arial"/>
          <w:sz w:val="28"/>
          <w:szCs w:val="28"/>
        </w:rPr>
        <w:t>з</w:t>
      </w:r>
      <w:r>
        <w:rPr>
          <w:rFonts w:cs="Arial"/>
          <w:sz w:val="28"/>
          <w:szCs w:val="28"/>
        </w:rPr>
        <w:t xml:space="preserve">опасности при использовании ручных </w:t>
      </w:r>
      <w:proofErr w:type="spellStart"/>
      <w:r>
        <w:rPr>
          <w:rFonts w:cs="Arial"/>
          <w:sz w:val="28"/>
          <w:szCs w:val="28"/>
        </w:rPr>
        <w:t>бензоко</w:t>
      </w:r>
      <w:proofErr w:type="gramStart"/>
      <w:r>
        <w:rPr>
          <w:rFonts w:cs="Arial"/>
          <w:sz w:val="28"/>
          <w:szCs w:val="28"/>
        </w:rPr>
        <w:t>с</w:t>
      </w:r>
      <w:proofErr w:type="spellEnd"/>
      <w:r w:rsidR="00E840A6">
        <w:rPr>
          <w:rFonts w:cs="Arial"/>
          <w:sz w:val="28"/>
          <w:szCs w:val="28"/>
        </w:rPr>
        <w:t>(</w:t>
      </w:r>
      <w:proofErr w:type="spellStart"/>
      <w:proofErr w:type="gramEnd"/>
      <w:r w:rsidR="00E840A6">
        <w:rPr>
          <w:rFonts w:cs="Arial"/>
          <w:sz w:val="28"/>
          <w:szCs w:val="28"/>
        </w:rPr>
        <w:t>тримеров</w:t>
      </w:r>
      <w:proofErr w:type="spellEnd"/>
      <w:r w:rsidR="00D06FCD">
        <w:rPr>
          <w:rFonts w:cs="Arial"/>
          <w:sz w:val="28"/>
          <w:szCs w:val="28"/>
        </w:rPr>
        <w:t>)</w:t>
      </w:r>
      <w:r>
        <w:rPr>
          <w:rFonts w:cs="Arial"/>
          <w:sz w:val="28"/>
          <w:szCs w:val="28"/>
        </w:rPr>
        <w:t>, а также озн</w:t>
      </w:r>
      <w:r>
        <w:rPr>
          <w:rFonts w:cs="Arial"/>
          <w:sz w:val="28"/>
          <w:szCs w:val="28"/>
        </w:rPr>
        <w:t>а</w:t>
      </w:r>
      <w:r>
        <w:rPr>
          <w:rFonts w:cs="Arial"/>
          <w:sz w:val="28"/>
          <w:szCs w:val="28"/>
        </w:rPr>
        <w:t>комлены</w:t>
      </w:r>
      <w:r w:rsidR="000B3565">
        <w:rPr>
          <w:rFonts w:cs="Arial"/>
          <w:sz w:val="28"/>
          <w:szCs w:val="28"/>
        </w:rPr>
        <w:t xml:space="preserve"> с правилами их использования. Скос травы производится только при наличии средств индивидуальной защиты защитных очков и перчаток. Перед началом работы необходимо осмотреть </w:t>
      </w:r>
      <w:proofErr w:type="spellStart"/>
      <w:r w:rsidR="000B3565">
        <w:rPr>
          <w:rFonts w:cs="Arial"/>
          <w:sz w:val="28"/>
          <w:szCs w:val="28"/>
        </w:rPr>
        <w:t>бензокосы</w:t>
      </w:r>
      <w:proofErr w:type="spellEnd"/>
      <w:r w:rsidR="000B3565">
        <w:rPr>
          <w:rFonts w:cs="Arial"/>
          <w:sz w:val="28"/>
          <w:szCs w:val="28"/>
        </w:rPr>
        <w:t>, при наличии в</w:t>
      </w:r>
      <w:r w:rsidR="000B3565">
        <w:rPr>
          <w:rFonts w:cs="Arial"/>
          <w:sz w:val="28"/>
          <w:szCs w:val="28"/>
        </w:rPr>
        <w:t>и</w:t>
      </w:r>
      <w:r w:rsidR="000B3565">
        <w:rPr>
          <w:rFonts w:cs="Arial"/>
          <w:sz w:val="28"/>
          <w:szCs w:val="28"/>
        </w:rPr>
        <w:t>димых неисправностей или механических повреждений сообщить мастеру или прорабу.</w:t>
      </w:r>
    </w:p>
    <w:p w:rsidR="000B3565" w:rsidRDefault="000B3565" w:rsidP="00D06FCD">
      <w:pPr>
        <w:pStyle w:val="ab"/>
        <w:shd w:val="clear" w:color="auto" w:fill="FFFFFF"/>
        <w:autoSpaceDE w:val="0"/>
        <w:autoSpaceDN w:val="0"/>
        <w:adjustRightInd w:val="0"/>
        <w:spacing w:after="0"/>
        <w:ind w:left="567" w:firstLine="142"/>
        <w:rPr>
          <w:rFonts w:cs="Arial"/>
          <w:sz w:val="28"/>
          <w:szCs w:val="28"/>
        </w:rPr>
      </w:pPr>
      <w:r>
        <w:rPr>
          <w:rFonts w:cs="Arial"/>
          <w:sz w:val="28"/>
          <w:szCs w:val="28"/>
        </w:rPr>
        <w:t>Скос травы на горизонтальных участках производится на высоту 2-3 см от поверхности земли. На горизонтальных участках окашиваются</w:t>
      </w:r>
      <w:r w:rsidR="00B01342">
        <w:rPr>
          <w:rFonts w:cs="Arial"/>
          <w:sz w:val="28"/>
          <w:szCs w:val="28"/>
        </w:rPr>
        <w:t xml:space="preserve"> дорожные знаки, </w:t>
      </w:r>
      <w:r w:rsidR="00D06FCD">
        <w:rPr>
          <w:rFonts w:cs="Arial"/>
          <w:sz w:val="28"/>
          <w:szCs w:val="28"/>
        </w:rPr>
        <w:t>барьерные ограждения, сигнальные столбики,</w:t>
      </w:r>
      <w:r w:rsidR="004D22D5">
        <w:rPr>
          <w:rFonts w:cs="Arial"/>
          <w:sz w:val="28"/>
          <w:szCs w:val="28"/>
        </w:rPr>
        <w:t xml:space="preserve"> автобусные остано</w:t>
      </w:r>
      <w:r w:rsidR="004D22D5">
        <w:rPr>
          <w:rFonts w:cs="Arial"/>
          <w:sz w:val="28"/>
          <w:szCs w:val="28"/>
        </w:rPr>
        <w:t>в</w:t>
      </w:r>
      <w:r w:rsidR="004D22D5">
        <w:rPr>
          <w:rFonts w:cs="Arial"/>
          <w:sz w:val="28"/>
          <w:szCs w:val="28"/>
        </w:rPr>
        <w:t>ки,</w:t>
      </w:r>
      <w:r w:rsidR="00B01342">
        <w:rPr>
          <w:rFonts w:cs="Arial"/>
          <w:sz w:val="28"/>
          <w:szCs w:val="28"/>
        </w:rPr>
        <w:t xml:space="preserve"> указательные таблички</w:t>
      </w:r>
      <w:r w:rsidR="004D22D5">
        <w:rPr>
          <w:rFonts w:cs="Arial"/>
          <w:sz w:val="28"/>
          <w:szCs w:val="28"/>
        </w:rPr>
        <w:t xml:space="preserve"> и придорожная реклама. Трава вокруг знаков окашивается радиусом не менее </w:t>
      </w:r>
      <w:r w:rsidR="00D06FCD">
        <w:rPr>
          <w:rFonts w:cs="Arial"/>
          <w:sz w:val="28"/>
          <w:szCs w:val="28"/>
        </w:rPr>
        <w:t xml:space="preserve"> чем на </w:t>
      </w:r>
      <w:r w:rsidR="004D22D5">
        <w:rPr>
          <w:rFonts w:cs="Arial"/>
          <w:sz w:val="28"/>
          <w:szCs w:val="28"/>
        </w:rPr>
        <w:t>1 метр. Если знак расположен на насыпи, то трава скашивается и на откосе до основания дороги. Вокруг а</w:t>
      </w:r>
      <w:r w:rsidR="004D22D5">
        <w:rPr>
          <w:rFonts w:cs="Arial"/>
          <w:sz w:val="28"/>
          <w:szCs w:val="28"/>
        </w:rPr>
        <w:t>в</w:t>
      </w:r>
      <w:r w:rsidR="004D22D5">
        <w:rPr>
          <w:rFonts w:cs="Arial"/>
          <w:sz w:val="28"/>
          <w:szCs w:val="28"/>
        </w:rPr>
        <w:t>тобусных остановок трава скашивается по периметру остановки на рассто</w:t>
      </w:r>
      <w:r w:rsidR="004D22D5">
        <w:rPr>
          <w:rFonts w:cs="Arial"/>
          <w:sz w:val="28"/>
          <w:szCs w:val="28"/>
        </w:rPr>
        <w:t>я</w:t>
      </w:r>
      <w:r w:rsidR="004D22D5">
        <w:rPr>
          <w:rFonts w:cs="Arial"/>
          <w:sz w:val="28"/>
          <w:szCs w:val="28"/>
        </w:rPr>
        <w:t>ние 3-4 метра.</w:t>
      </w:r>
    </w:p>
    <w:p w:rsidR="00D06FCD" w:rsidRDefault="00D06FCD" w:rsidP="00D06FCD">
      <w:pPr>
        <w:pStyle w:val="ab"/>
        <w:shd w:val="clear" w:color="auto" w:fill="FFFFFF"/>
        <w:autoSpaceDE w:val="0"/>
        <w:autoSpaceDN w:val="0"/>
        <w:adjustRightInd w:val="0"/>
        <w:spacing w:after="0"/>
        <w:ind w:left="567" w:firstLine="142"/>
        <w:rPr>
          <w:rFonts w:cs="Arial"/>
          <w:sz w:val="28"/>
          <w:szCs w:val="28"/>
        </w:rPr>
      </w:pPr>
      <w:r>
        <w:rPr>
          <w:rFonts w:cs="Arial"/>
          <w:sz w:val="28"/>
          <w:szCs w:val="28"/>
        </w:rPr>
        <w:t xml:space="preserve">На </w:t>
      </w:r>
      <w:r>
        <w:rPr>
          <w:rFonts w:cs="Arial"/>
          <w:sz w:val="28"/>
          <w:szCs w:val="28"/>
        </w:rPr>
        <w:t>нак</w:t>
      </w:r>
      <w:r>
        <w:rPr>
          <w:rFonts w:cs="Arial"/>
          <w:sz w:val="28"/>
          <w:szCs w:val="28"/>
        </w:rPr>
        <w:t xml:space="preserve">лонных участках, при скосе травы на откосах дороги скос травы </w:t>
      </w:r>
      <w:r w:rsidRPr="00D06FCD">
        <w:rPr>
          <w:rFonts w:cs="Arial"/>
          <w:sz w:val="28"/>
          <w:szCs w:val="28"/>
        </w:rPr>
        <w:t>пр</w:t>
      </w:r>
      <w:r w:rsidRPr="00D06FCD">
        <w:rPr>
          <w:rFonts w:cs="Arial"/>
          <w:sz w:val="28"/>
          <w:szCs w:val="28"/>
        </w:rPr>
        <w:t>о</w:t>
      </w:r>
      <w:r w:rsidRPr="00D06FCD">
        <w:rPr>
          <w:rFonts w:cs="Arial"/>
          <w:sz w:val="28"/>
          <w:szCs w:val="28"/>
        </w:rPr>
        <w:t>изводится</w:t>
      </w:r>
      <w:r>
        <w:rPr>
          <w:rFonts w:cs="Arial"/>
          <w:sz w:val="28"/>
          <w:szCs w:val="28"/>
        </w:rPr>
        <w:t xml:space="preserve"> на расстояние 2-3 метра ниже плоскости дороги, либо до основ</w:t>
      </w:r>
      <w:r>
        <w:rPr>
          <w:rFonts w:cs="Arial"/>
          <w:sz w:val="28"/>
          <w:szCs w:val="28"/>
        </w:rPr>
        <w:t>а</w:t>
      </w:r>
      <w:r>
        <w:rPr>
          <w:rFonts w:cs="Arial"/>
          <w:sz w:val="28"/>
          <w:szCs w:val="28"/>
        </w:rPr>
        <w:t>ния дороги, в зависимости от высоты дорожной насыпи.</w:t>
      </w:r>
    </w:p>
    <w:p w:rsidR="000B3565" w:rsidRDefault="000B3565" w:rsidP="000B3565">
      <w:pPr>
        <w:pStyle w:val="ab"/>
        <w:shd w:val="clear" w:color="auto" w:fill="FFFFFF"/>
        <w:autoSpaceDE w:val="0"/>
        <w:autoSpaceDN w:val="0"/>
        <w:adjustRightInd w:val="0"/>
        <w:spacing w:after="0"/>
        <w:ind w:left="709" w:firstLine="283"/>
        <w:rPr>
          <w:rFonts w:cs="Arial"/>
          <w:sz w:val="28"/>
          <w:szCs w:val="28"/>
        </w:rPr>
      </w:pPr>
    </w:p>
    <w:p w:rsidR="00FC48D9" w:rsidRDefault="00027E34" w:rsidP="00027E34">
      <w:pPr>
        <w:pStyle w:val="ab"/>
        <w:shd w:val="clear" w:color="auto" w:fill="FFFFFF"/>
        <w:autoSpaceDE w:val="0"/>
        <w:autoSpaceDN w:val="0"/>
        <w:adjustRightInd w:val="0"/>
        <w:spacing w:after="0"/>
        <w:ind w:left="851"/>
        <w:rPr>
          <w:rFonts w:cs="Arial"/>
          <w:sz w:val="28"/>
          <w:szCs w:val="28"/>
        </w:rPr>
      </w:pPr>
      <w:r>
        <w:rPr>
          <w:rFonts w:cs="Arial"/>
          <w:sz w:val="28"/>
          <w:szCs w:val="28"/>
        </w:rPr>
        <w:t xml:space="preserve">                                             </w:t>
      </w:r>
    </w:p>
    <w:p w:rsidR="00EE7531" w:rsidRDefault="00FC48D9" w:rsidP="00EE7531">
      <w:pPr>
        <w:pStyle w:val="ab"/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after="0"/>
        <w:rPr>
          <w:rFonts w:cs="Arial"/>
          <w:sz w:val="28"/>
          <w:szCs w:val="28"/>
        </w:rPr>
      </w:pPr>
      <w:r>
        <w:rPr>
          <w:rFonts w:cs="Arial"/>
          <w:sz w:val="28"/>
          <w:szCs w:val="28"/>
        </w:rPr>
        <w:t xml:space="preserve">Засыпка размывов </w:t>
      </w:r>
      <w:r w:rsidR="00EE7531">
        <w:rPr>
          <w:rFonts w:cs="Arial"/>
          <w:sz w:val="28"/>
          <w:szCs w:val="28"/>
        </w:rPr>
        <w:t>обочин песчано-гравийной смесью;</w:t>
      </w:r>
    </w:p>
    <w:p w:rsidR="00FC48D9" w:rsidRDefault="00FC48D9" w:rsidP="00027E34">
      <w:pPr>
        <w:pStyle w:val="ab"/>
        <w:shd w:val="clear" w:color="auto" w:fill="FFFFFF"/>
        <w:autoSpaceDE w:val="0"/>
        <w:autoSpaceDN w:val="0"/>
        <w:adjustRightInd w:val="0"/>
        <w:spacing w:after="0"/>
        <w:ind w:left="1287"/>
        <w:jc w:val="center"/>
        <w:rPr>
          <w:rFonts w:cs="Arial"/>
          <w:b/>
          <w:sz w:val="20"/>
          <w:szCs w:val="20"/>
        </w:rPr>
      </w:pPr>
      <w:r>
        <w:rPr>
          <w:noProof/>
        </w:rPr>
        <w:drawing>
          <wp:inline distT="0" distB="0" distL="0" distR="0">
            <wp:extent cx="4408967" cy="3306726"/>
            <wp:effectExtent l="0" t="0" r="0" b="8255"/>
            <wp:docPr id="93" name="Рисунок 93" descr="C:\Users\Игорь\AppData\Local\Microsoft\Windows\Temporary Internet Files\Content.Word\2907201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горь\AppData\Local\Microsoft\Windows\Temporary Internet Files\Content.Word\2907201003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6678" cy="3312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7E34">
        <w:rPr>
          <w:rFonts w:cs="Arial"/>
          <w:sz w:val="28"/>
          <w:szCs w:val="28"/>
        </w:rPr>
        <w:br/>
        <w:t xml:space="preserve"> </w:t>
      </w:r>
      <w:r w:rsidR="00027E34" w:rsidRPr="003A37BE">
        <w:rPr>
          <w:rFonts w:cs="Arial"/>
          <w:b/>
          <w:sz w:val="20"/>
          <w:szCs w:val="20"/>
        </w:rPr>
        <w:t>Рисунок 3 (</w:t>
      </w:r>
      <w:r w:rsidR="009D0D15">
        <w:rPr>
          <w:rFonts w:cs="Arial"/>
          <w:b/>
          <w:sz w:val="20"/>
          <w:szCs w:val="20"/>
        </w:rPr>
        <w:t xml:space="preserve">Размыв на </w:t>
      </w:r>
      <w:r w:rsidR="00027E34" w:rsidRPr="003A37BE">
        <w:rPr>
          <w:rFonts w:cs="Arial"/>
          <w:b/>
          <w:sz w:val="20"/>
          <w:szCs w:val="20"/>
        </w:rPr>
        <w:t>ул.</w:t>
      </w:r>
      <w:r w:rsidR="003A37BE" w:rsidRPr="003A37BE">
        <w:rPr>
          <w:rFonts w:cs="Arial"/>
          <w:b/>
          <w:sz w:val="20"/>
          <w:szCs w:val="20"/>
        </w:rPr>
        <w:t xml:space="preserve"> </w:t>
      </w:r>
      <w:proofErr w:type="spellStart"/>
      <w:r w:rsidR="009D0D15">
        <w:rPr>
          <w:rFonts w:cs="Arial"/>
          <w:b/>
          <w:sz w:val="20"/>
          <w:szCs w:val="20"/>
        </w:rPr>
        <w:t>Власихинской</w:t>
      </w:r>
      <w:proofErr w:type="spellEnd"/>
      <w:r w:rsidR="00027E34" w:rsidRPr="003A37BE">
        <w:rPr>
          <w:rFonts w:cs="Arial"/>
          <w:b/>
          <w:sz w:val="20"/>
          <w:szCs w:val="20"/>
        </w:rPr>
        <w:t>)</w:t>
      </w:r>
    </w:p>
    <w:p w:rsidR="008219ED" w:rsidRPr="008219ED" w:rsidRDefault="008219ED" w:rsidP="008219ED">
      <w:pPr>
        <w:pStyle w:val="ab"/>
        <w:shd w:val="clear" w:color="auto" w:fill="FFFFFF"/>
        <w:autoSpaceDE w:val="0"/>
        <w:autoSpaceDN w:val="0"/>
        <w:adjustRightInd w:val="0"/>
        <w:spacing w:after="0"/>
        <w:ind w:left="709" w:firstLine="294"/>
        <w:rPr>
          <w:rFonts w:cs="Arial"/>
          <w:sz w:val="28"/>
          <w:szCs w:val="28"/>
        </w:rPr>
      </w:pPr>
      <w:r w:rsidRPr="008219ED">
        <w:rPr>
          <w:rFonts w:cs="Arial"/>
          <w:sz w:val="28"/>
          <w:szCs w:val="28"/>
        </w:rPr>
        <w:t xml:space="preserve">До начала работ </w:t>
      </w:r>
      <w:r>
        <w:rPr>
          <w:rFonts w:cs="Arial"/>
          <w:sz w:val="28"/>
          <w:szCs w:val="28"/>
        </w:rPr>
        <w:t xml:space="preserve"> производится установка </w:t>
      </w:r>
      <w:r w:rsidRPr="008219ED">
        <w:rPr>
          <w:rFonts w:cs="Arial"/>
          <w:sz w:val="28"/>
          <w:szCs w:val="28"/>
        </w:rPr>
        <w:t>технических средств орган</w:t>
      </w:r>
      <w:r w:rsidRPr="008219ED">
        <w:rPr>
          <w:rFonts w:cs="Arial"/>
          <w:sz w:val="28"/>
          <w:szCs w:val="28"/>
        </w:rPr>
        <w:t>и</w:t>
      </w:r>
      <w:r w:rsidRPr="008219ED">
        <w:rPr>
          <w:rFonts w:cs="Arial"/>
          <w:sz w:val="28"/>
          <w:szCs w:val="28"/>
        </w:rPr>
        <w:t>зации дорожного движения</w:t>
      </w:r>
      <w:r>
        <w:rPr>
          <w:rFonts w:cs="Arial"/>
          <w:sz w:val="28"/>
          <w:szCs w:val="28"/>
        </w:rPr>
        <w:t>.</w:t>
      </w:r>
    </w:p>
    <w:p w:rsidR="00E840A6" w:rsidRPr="00E840A6" w:rsidRDefault="00E840A6" w:rsidP="00E840A6">
      <w:pPr>
        <w:pStyle w:val="ab"/>
        <w:shd w:val="clear" w:color="auto" w:fill="FFFFFF"/>
        <w:autoSpaceDE w:val="0"/>
        <w:autoSpaceDN w:val="0"/>
        <w:adjustRightInd w:val="0"/>
        <w:spacing w:after="0"/>
        <w:ind w:left="709" w:firstLine="284"/>
        <w:rPr>
          <w:rFonts w:cs="Arial"/>
          <w:sz w:val="28"/>
          <w:szCs w:val="28"/>
        </w:rPr>
      </w:pPr>
      <w:r w:rsidRPr="00E840A6">
        <w:rPr>
          <w:rFonts w:cs="Arial"/>
          <w:sz w:val="28"/>
          <w:szCs w:val="28"/>
        </w:rPr>
        <w:t>Песчано</w:t>
      </w:r>
      <w:r>
        <w:rPr>
          <w:rFonts w:cs="Arial"/>
          <w:sz w:val="28"/>
          <w:szCs w:val="28"/>
        </w:rPr>
        <w:t xml:space="preserve"> – гравийная смесь привозится грузовых </w:t>
      </w:r>
      <w:proofErr w:type="gramStart"/>
      <w:r>
        <w:rPr>
          <w:rFonts w:cs="Arial"/>
          <w:sz w:val="28"/>
          <w:szCs w:val="28"/>
        </w:rPr>
        <w:t>автосамосвалах</w:t>
      </w:r>
      <w:proofErr w:type="gramEnd"/>
      <w:r>
        <w:rPr>
          <w:rFonts w:cs="Arial"/>
          <w:sz w:val="28"/>
          <w:szCs w:val="28"/>
        </w:rPr>
        <w:t>, после чего в необходимом количестве высыпается на места размывов. Разра</w:t>
      </w:r>
      <w:r>
        <w:rPr>
          <w:rFonts w:cs="Arial"/>
          <w:sz w:val="28"/>
          <w:szCs w:val="28"/>
        </w:rPr>
        <w:t>в</w:t>
      </w:r>
      <w:r>
        <w:rPr>
          <w:rFonts w:cs="Arial"/>
          <w:sz w:val="28"/>
          <w:szCs w:val="28"/>
        </w:rPr>
        <w:t>нивание ПГС производится вручную при помощи штыковых и совковых л</w:t>
      </w:r>
      <w:r>
        <w:rPr>
          <w:rFonts w:cs="Arial"/>
          <w:sz w:val="28"/>
          <w:szCs w:val="28"/>
        </w:rPr>
        <w:t>о</w:t>
      </w:r>
      <w:r>
        <w:rPr>
          <w:rFonts w:cs="Arial"/>
          <w:sz w:val="28"/>
          <w:szCs w:val="28"/>
        </w:rPr>
        <w:t xml:space="preserve">пат. Разравнивание производится с таким </w:t>
      </w:r>
      <w:proofErr w:type="gramStart"/>
      <w:r>
        <w:rPr>
          <w:rFonts w:cs="Arial"/>
          <w:sz w:val="28"/>
          <w:szCs w:val="28"/>
        </w:rPr>
        <w:t>расчётом</w:t>
      </w:r>
      <w:proofErr w:type="gramEnd"/>
      <w:r>
        <w:rPr>
          <w:rFonts w:cs="Arial"/>
          <w:sz w:val="28"/>
          <w:szCs w:val="28"/>
        </w:rPr>
        <w:t xml:space="preserve"> чтобы ПГС была н</w:t>
      </w:r>
      <w:r>
        <w:rPr>
          <w:rFonts w:cs="Arial"/>
          <w:sz w:val="28"/>
          <w:szCs w:val="28"/>
        </w:rPr>
        <w:t>е</w:t>
      </w:r>
      <w:r>
        <w:rPr>
          <w:rFonts w:cs="Arial"/>
          <w:sz w:val="28"/>
          <w:szCs w:val="28"/>
        </w:rPr>
        <w:t>много выше уровня обочины, так как со временем происходит</w:t>
      </w:r>
      <w:r w:rsidR="008219ED">
        <w:rPr>
          <w:rFonts w:cs="Arial"/>
          <w:sz w:val="28"/>
          <w:szCs w:val="28"/>
        </w:rPr>
        <w:t xml:space="preserve"> ее</w:t>
      </w:r>
      <w:r>
        <w:rPr>
          <w:rFonts w:cs="Arial"/>
          <w:sz w:val="28"/>
          <w:szCs w:val="28"/>
        </w:rPr>
        <w:t xml:space="preserve"> осед</w:t>
      </w:r>
      <w:r>
        <w:rPr>
          <w:rFonts w:cs="Arial"/>
          <w:sz w:val="28"/>
          <w:szCs w:val="28"/>
        </w:rPr>
        <w:t>а</w:t>
      </w:r>
      <w:r>
        <w:rPr>
          <w:rFonts w:cs="Arial"/>
          <w:sz w:val="28"/>
          <w:szCs w:val="28"/>
        </w:rPr>
        <w:t>ние и уплотнение</w:t>
      </w:r>
      <w:r w:rsidR="008219ED">
        <w:rPr>
          <w:rFonts w:cs="Arial"/>
          <w:sz w:val="28"/>
          <w:szCs w:val="28"/>
        </w:rPr>
        <w:t xml:space="preserve">. После окончания работ производится снятие </w:t>
      </w:r>
      <w:r w:rsidR="008219ED" w:rsidRPr="008219ED">
        <w:rPr>
          <w:rFonts w:cs="Arial"/>
          <w:sz w:val="28"/>
          <w:szCs w:val="28"/>
        </w:rPr>
        <w:t>технических средств организации дорожного движения.</w:t>
      </w:r>
      <w:r w:rsidR="008219ED">
        <w:rPr>
          <w:rFonts w:cs="Arial"/>
          <w:sz w:val="28"/>
          <w:szCs w:val="28"/>
        </w:rPr>
        <w:t xml:space="preserve"> </w:t>
      </w:r>
    </w:p>
    <w:p w:rsidR="00805BCF" w:rsidRPr="006F3E07" w:rsidRDefault="00EE7531" w:rsidP="006F3E07">
      <w:pPr>
        <w:pStyle w:val="ab"/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after="0"/>
        <w:rPr>
          <w:rFonts w:cs="Arial"/>
          <w:sz w:val="28"/>
          <w:szCs w:val="28"/>
        </w:rPr>
      </w:pPr>
      <w:r>
        <w:rPr>
          <w:rFonts w:cs="Arial"/>
          <w:sz w:val="28"/>
          <w:szCs w:val="28"/>
        </w:rPr>
        <w:t>Ремонт водостоков;</w:t>
      </w:r>
      <w:r>
        <w:rPr>
          <w:rFonts w:cs="Arial"/>
          <w:sz w:val="28"/>
          <w:szCs w:val="28"/>
        </w:rPr>
        <w:br/>
      </w:r>
    </w:p>
    <w:p w:rsidR="00FC48D9" w:rsidRDefault="00FC48D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theme="minorHAnsi"/>
          <w:b/>
          <w:bCs/>
          <w:i/>
          <w:sz w:val="32"/>
          <w:szCs w:val="32"/>
        </w:rPr>
      </w:pPr>
    </w:p>
    <w:p w:rsidR="008219ED" w:rsidRDefault="008219ED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theme="minorHAnsi"/>
          <w:b/>
          <w:bCs/>
          <w:i/>
          <w:sz w:val="32"/>
          <w:szCs w:val="32"/>
        </w:rPr>
      </w:pPr>
    </w:p>
    <w:p w:rsidR="008219ED" w:rsidRDefault="008219ED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theme="minorHAnsi"/>
          <w:b/>
          <w:bCs/>
          <w:i/>
          <w:sz w:val="32"/>
          <w:szCs w:val="32"/>
        </w:rPr>
      </w:pPr>
    </w:p>
    <w:p w:rsidR="008219ED" w:rsidRDefault="008219ED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theme="minorHAnsi"/>
          <w:b/>
          <w:bCs/>
          <w:i/>
          <w:sz w:val="32"/>
          <w:szCs w:val="32"/>
        </w:rPr>
      </w:pPr>
    </w:p>
    <w:p w:rsidR="008219ED" w:rsidRDefault="008219ED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theme="minorHAnsi"/>
          <w:b/>
          <w:bCs/>
          <w:i/>
          <w:sz w:val="32"/>
          <w:szCs w:val="32"/>
        </w:rPr>
      </w:pPr>
    </w:p>
    <w:p w:rsidR="008219ED" w:rsidRDefault="008219ED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theme="minorHAnsi"/>
          <w:b/>
          <w:bCs/>
          <w:i/>
          <w:sz w:val="32"/>
          <w:szCs w:val="32"/>
        </w:rPr>
      </w:pPr>
    </w:p>
    <w:p w:rsidR="008219ED" w:rsidRDefault="008219ED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theme="minorHAnsi"/>
          <w:b/>
          <w:bCs/>
          <w:i/>
          <w:sz w:val="32"/>
          <w:szCs w:val="32"/>
        </w:rPr>
      </w:pPr>
    </w:p>
    <w:p w:rsidR="008219ED" w:rsidRDefault="008219ED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theme="minorHAnsi"/>
          <w:b/>
          <w:bCs/>
          <w:i/>
          <w:sz w:val="32"/>
          <w:szCs w:val="32"/>
        </w:rPr>
      </w:pPr>
    </w:p>
    <w:p w:rsidR="008219ED" w:rsidRDefault="008219ED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theme="minorHAnsi"/>
          <w:b/>
          <w:bCs/>
          <w:i/>
          <w:sz w:val="32"/>
          <w:szCs w:val="32"/>
        </w:rPr>
      </w:pPr>
    </w:p>
    <w:p w:rsidR="008219ED" w:rsidRDefault="008219ED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theme="minorHAnsi"/>
          <w:b/>
          <w:bCs/>
          <w:i/>
          <w:sz w:val="32"/>
          <w:szCs w:val="32"/>
        </w:rPr>
      </w:pPr>
    </w:p>
    <w:p w:rsidR="008219ED" w:rsidRDefault="008219ED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theme="minorHAnsi"/>
          <w:b/>
          <w:bCs/>
          <w:i/>
          <w:sz w:val="32"/>
          <w:szCs w:val="32"/>
        </w:rPr>
      </w:pPr>
    </w:p>
    <w:p w:rsidR="008219ED" w:rsidRDefault="008219ED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theme="minorHAnsi"/>
          <w:b/>
          <w:bCs/>
          <w:i/>
          <w:sz w:val="32"/>
          <w:szCs w:val="32"/>
        </w:rPr>
      </w:pPr>
    </w:p>
    <w:p w:rsidR="008219ED" w:rsidRDefault="008219ED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theme="minorHAnsi"/>
          <w:b/>
          <w:bCs/>
          <w:i/>
          <w:sz w:val="32"/>
          <w:szCs w:val="32"/>
        </w:rPr>
      </w:pPr>
    </w:p>
    <w:p w:rsidR="008219ED" w:rsidRDefault="008219ED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theme="minorHAnsi"/>
          <w:b/>
          <w:bCs/>
          <w:i/>
          <w:sz w:val="32"/>
          <w:szCs w:val="32"/>
        </w:rPr>
      </w:pP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theme="minorHAnsi"/>
          <w:b/>
          <w:bCs/>
          <w:i/>
          <w:sz w:val="32"/>
          <w:szCs w:val="32"/>
        </w:rPr>
      </w:pPr>
      <w:r w:rsidRPr="00297A19">
        <w:rPr>
          <w:rFonts w:cstheme="minorHAnsi"/>
          <w:b/>
          <w:bCs/>
          <w:i/>
          <w:sz w:val="32"/>
          <w:szCs w:val="32"/>
        </w:rPr>
        <w:lastRenderedPageBreak/>
        <w:t>Правила установки и содержания дорожных знаков</w:t>
      </w:r>
      <w:r>
        <w:rPr>
          <w:rFonts w:cstheme="minorHAnsi"/>
          <w:b/>
          <w:bCs/>
          <w:i/>
          <w:sz w:val="32"/>
          <w:szCs w:val="32"/>
        </w:rPr>
        <w:t>.</w:t>
      </w: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>При размещении дорожных знаков должна быть обеспечена направле</w:t>
      </w:r>
      <w:r w:rsidRPr="00297A19">
        <w:rPr>
          <w:rFonts w:cstheme="minorHAnsi"/>
          <w:sz w:val="28"/>
          <w:szCs w:val="28"/>
        </w:rPr>
        <w:t>н</w:t>
      </w:r>
      <w:r w:rsidRPr="00297A19">
        <w:rPr>
          <w:rFonts w:cstheme="minorHAnsi"/>
          <w:sz w:val="28"/>
          <w:szCs w:val="28"/>
        </w:rPr>
        <w:t>ность передаваемой ими информации только тем участникам движения, для которых она предназначена.</w:t>
      </w: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>В одном поперечном сечении дороги допускается устанавливать не более трех знаков, без учета дублирующих знаков и знаков дополнительной инфо</w:t>
      </w:r>
      <w:r w:rsidRPr="00297A19">
        <w:rPr>
          <w:rFonts w:cstheme="minorHAnsi"/>
          <w:sz w:val="28"/>
          <w:szCs w:val="28"/>
        </w:rPr>
        <w:t>р</w:t>
      </w:r>
      <w:r w:rsidRPr="00297A19">
        <w:rPr>
          <w:rFonts w:cstheme="minorHAnsi"/>
          <w:sz w:val="28"/>
          <w:szCs w:val="28"/>
        </w:rPr>
        <w:t>мации (табличек).</w:t>
      </w: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>При установке на одной стойке более одного знака первым (верхним) до</w:t>
      </w:r>
      <w:r w:rsidRPr="00297A19">
        <w:rPr>
          <w:rFonts w:cstheme="minorHAnsi"/>
          <w:sz w:val="28"/>
          <w:szCs w:val="28"/>
        </w:rPr>
        <w:t>л</w:t>
      </w:r>
      <w:r w:rsidRPr="00297A19">
        <w:rPr>
          <w:rFonts w:cstheme="minorHAnsi"/>
          <w:sz w:val="28"/>
          <w:szCs w:val="28"/>
        </w:rPr>
        <w:t xml:space="preserve">жен быть установлен знак, имеющий меньший порядковый номер по ГОСТ </w:t>
      </w:r>
      <w:r w:rsidR="009D0D15">
        <w:rPr>
          <w:rFonts w:cstheme="minorHAnsi"/>
          <w:sz w:val="28"/>
          <w:szCs w:val="28"/>
        </w:rPr>
        <w:br/>
      </w:r>
      <w:proofErr w:type="gramStart"/>
      <w:r w:rsidRPr="00297A19">
        <w:rPr>
          <w:rFonts w:cstheme="minorHAnsi"/>
          <w:sz w:val="28"/>
          <w:szCs w:val="28"/>
        </w:rPr>
        <w:t>Р</w:t>
      </w:r>
      <w:proofErr w:type="gramEnd"/>
      <w:r w:rsidRPr="00297A19">
        <w:rPr>
          <w:rFonts w:cstheme="minorHAnsi"/>
          <w:sz w:val="28"/>
          <w:szCs w:val="28"/>
        </w:rPr>
        <w:t xml:space="preserve"> 52289 - 2004, далее по порядку.</w:t>
      </w: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>Знаки, устанавливаемые на дороге последовательно, должны быть расп</w:t>
      </w:r>
      <w:r w:rsidRPr="00297A19">
        <w:rPr>
          <w:rFonts w:cstheme="minorHAnsi"/>
          <w:sz w:val="28"/>
          <w:szCs w:val="28"/>
        </w:rPr>
        <w:t>о</w:t>
      </w:r>
      <w:r w:rsidRPr="00297A19">
        <w:rPr>
          <w:rFonts w:cstheme="minorHAnsi"/>
          <w:sz w:val="28"/>
          <w:szCs w:val="28"/>
        </w:rPr>
        <w:t>ложены вне населенных пунктов на расстоянии не менее 50м, в населенных пунктах не менее 25 м друг от друга.</w:t>
      </w: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>Расстояние от бровки земляного полотна до ближайшего к ней края знака, установленного сбоку от проезжей части, должно составлять от 0,5 до 2,0м.</w:t>
      </w: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>Расстояние от нижнего края знака (без учета табличек) до поверхности д</w:t>
      </w:r>
      <w:r w:rsidRPr="00297A19">
        <w:rPr>
          <w:rFonts w:cstheme="minorHAnsi"/>
          <w:sz w:val="28"/>
          <w:szCs w:val="28"/>
        </w:rPr>
        <w:t>о</w:t>
      </w:r>
      <w:r w:rsidRPr="00297A19">
        <w:rPr>
          <w:rFonts w:cstheme="minorHAnsi"/>
          <w:sz w:val="28"/>
          <w:szCs w:val="28"/>
        </w:rPr>
        <w:t>рожного покрытия (высота установки) должна составлять:</w:t>
      </w:r>
    </w:p>
    <w:p w:rsidR="00297A19" w:rsidRDefault="00297A19" w:rsidP="00297A19">
      <w:pPr>
        <w:pStyle w:val="ab"/>
        <w:numPr>
          <w:ilvl w:val="0"/>
          <w:numId w:val="48"/>
        </w:numPr>
        <w:shd w:val="clear" w:color="auto" w:fill="FFFFFF"/>
        <w:autoSpaceDE w:val="0"/>
        <w:autoSpaceDN w:val="0"/>
        <w:adjustRightInd w:val="0"/>
        <w:spacing w:after="0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 xml:space="preserve"> 1,5 - 2,2 м при установке сбоку от дороги вне населенных пунктов;</w:t>
      </w:r>
    </w:p>
    <w:p w:rsidR="00297A19" w:rsidRDefault="00297A19" w:rsidP="00297A19">
      <w:pPr>
        <w:pStyle w:val="ab"/>
        <w:numPr>
          <w:ilvl w:val="0"/>
          <w:numId w:val="48"/>
        </w:numPr>
        <w:shd w:val="clear" w:color="auto" w:fill="FFFFFF"/>
        <w:autoSpaceDE w:val="0"/>
        <w:autoSpaceDN w:val="0"/>
        <w:adjustRightInd w:val="0"/>
        <w:spacing w:after="0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 xml:space="preserve"> 2,0 - 4,0 м - в населенных пунктах (высота установки определяется от поверхности дорожного покрытия на краю проезжей части); </w:t>
      </w:r>
    </w:p>
    <w:p w:rsidR="00297A19" w:rsidRPr="00297A19" w:rsidRDefault="00297A19" w:rsidP="00297A19">
      <w:pPr>
        <w:pStyle w:val="ab"/>
        <w:numPr>
          <w:ilvl w:val="0"/>
          <w:numId w:val="48"/>
        </w:numPr>
        <w:shd w:val="clear" w:color="auto" w:fill="FFFFFF"/>
        <w:autoSpaceDE w:val="0"/>
        <w:autoSpaceDN w:val="0"/>
        <w:adjustRightInd w:val="0"/>
        <w:spacing w:after="0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 xml:space="preserve"> 5 - 6 м - при размещении их над проезжей частью.</w:t>
      </w: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>При расположении знаков друг над другом высота определяется по нижн</w:t>
      </w:r>
      <w:r w:rsidRPr="00297A19">
        <w:rPr>
          <w:rFonts w:cstheme="minorHAnsi"/>
          <w:sz w:val="28"/>
          <w:szCs w:val="28"/>
        </w:rPr>
        <w:t>е</w:t>
      </w:r>
      <w:r w:rsidRPr="00297A19">
        <w:rPr>
          <w:rFonts w:cstheme="minorHAnsi"/>
          <w:sz w:val="28"/>
          <w:szCs w:val="28"/>
        </w:rPr>
        <w:t>му знаку.</w:t>
      </w: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>На протяжении одной дороги высота установки знаков должна быть по возможности одинаковая.</w:t>
      </w: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>Расстояние между соседними знаками, размещенными на одной стойке, должно составлять 5,0 м - 20,0 см.</w:t>
      </w: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>Верхний край знака должен находиться на одном уровне с верхним краем стойки либо выступать за нее на расстоянии не более 5 см.</w:t>
      </w: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>Вне населенных пунктов предупреждающие знаки должны устанавливаться за 150 — 300 м от опасного участка, в населенных пунктах - 50 - 100 м.</w:t>
      </w: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>Знаки «Пересечение с второстепенной дорогой» и «Примыкание второст</w:t>
      </w:r>
      <w:r w:rsidRPr="00297A19">
        <w:rPr>
          <w:rFonts w:cstheme="minorHAnsi"/>
          <w:sz w:val="28"/>
          <w:szCs w:val="28"/>
        </w:rPr>
        <w:t>е</w:t>
      </w:r>
      <w:r w:rsidRPr="00297A19">
        <w:rPr>
          <w:rFonts w:cstheme="minorHAnsi"/>
          <w:sz w:val="28"/>
          <w:szCs w:val="28"/>
        </w:rPr>
        <w:t xml:space="preserve">пенной дороги» устанавливаются вне населенных </w:t>
      </w:r>
      <w:proofErr w:type="gramStart"/>
      <w:r w:rsidRPr="00297A19">
        <w:rPr>
          <w:rFonts w:cstheme="minorHAnsi"/>
          <w:sz w:val="28"/>
          <w:szCs w:val="28"/>
        </w:rPr>
        <w:t>пунктах</w:t>
      </w:r>
      <w:proofErr w:type="gramEnd"/>
      <w:r w:rsidRPr="00297A19">
        <w:rPr>
          <w:rFonts w:cstheme="minorHAnsi"/>
          <w:sz w:val="28"/>
          <w:szCs w:val="28"/>
        </w:rPr>
        <w:t xml:space="preserve"> за 150 - 300 м от перекрестка.</w:t>
      </w: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>Знаки «Место остановки автобуса», «Пешеходный переход» «Километр</w:t>
      </w:r>
      <w:r w:rsidRPr="00297A19">
        <w:rPr>
          <w:rFonts w:cstheme="minorHAnsi"/>
          <w:sz w:val="28"/>
          <w:szCs w:val="28"/>
        </w:rPr>
        <w:t>о</w:t>
      </w:r>
      <w:r w:rsidRPr="00297A19">
        <w:rPr>
          <w:rFonts w:cstheme="minorHAnsi"/>
          <w:sz w:val="28"/>
          <w:szCs w:val="28"/>
        </w:rPr>
        <w:t>вый знак» совмещать на одной стойке не допускается.</w:t>
      </w: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>Стойка дорожного знака должна быть окрашена в черный цвет на высоту 0,6м от поверхности земли, в белый цвет - до верха стойки.</w:t>
      </w: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 xml:space="preserve">На стойке должен быть размещен катафот из </w:t>
      </w:r>
      <w:proofErr w:type="spellStart"/>
      <w:r w:rsidRPr="00297A19">
        <w:rPr>
          <w:rFonts w:cstheme="minorHAnsi"/>
          <w:sz w:val="28"/>
          <w:szCs w:val="28"/>
        </w:rPr>
        <w:t>световозвращающей</w:t>
      </w:r>
      <w:proofErr w:type="spellEnd"/>
      <w:r w:rsidRPr="00297A19">
        <w:rPr>
          <w:rFonts w:cstheme="minorHAnsi"/>
          <w:sz w:val="28"/>
          <w:szCs w:val="28"/>
        </w:rPr>
        <w:t xml:space="preserve"> пленки красного цвета - по ходу движения, белого цвета - против хода движения. Размер катафота 4 х 10см. Катафот должен быть размещен вертикально неп</w:t>
      </w:r>
      <w:r w:rsidRPr="00297A19">
        <w:rPr>
          <w:rFonts w:cstheme="minorHAnsi"/>
          <w:sz w:val="28"/>
          <w:szCs w:val="28"/>
        </w:rPr>
        <w:t>о</w:t>
      </w:r>
      <w:r w:rsidRPr="00297A19">
        <w:rPr>
          <w:rFonts w:cstheme="minorHAnsi"/>
          <w:sz w:val="28"/>
          <w:szCs w:val="28"/>
        </w:rPr>
        <w:t>средственно над окрашенной в черный цвет частью стойки.</w:t>
      </w: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>В случае установки знака на двух и более стойках катафот размещается только на ближайшей к проезжей части стойке.</w:t>
      </w: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lastRenderedPageBreak/>
        <w:t xml:space="preserve">В случае установки знака за металлическим барьерным ограждением, </w:t>
      </w:r>
      <w:proofErr w:type="spellStart"/>
      <w:r w:rsidRPr="00297A19">
        <w:rPr>
          <w:rFonts w:cstheme="minorHAnsi"/>
          <w:sz w:val="28"/>
          <w:szCs w:val="28"/>
        </w:rPr>
        <w:t>кол</w:t>
      </w:r>
      <w:r w:rsidRPr="00297A19">
        <w:rPr>
          <w:rFonts w:cstheme="minorHAnsi"/>
          <w:sz w:val="28"/>
          <w:szCs w:val="28"/>
        </w:rPr>
        <w:t>е</w:t>
      </w:r>
      <w:r w:rsidRPr="00297A19">
        <w:rPr>
          <w:rFonts w:cstheme="minorHAnsi"/>
          <w:sz w:val="28"/>
          <w:szCs w:val="28"/>
        </w:rPr>
        <w:t>соотбойным</w:t>
      </w:r>
      <w:proofErr w:type="spellEnd"/>
      <w:r w:rsidRPr="00297A19">
        <w:rPr>
          <w:rFonts w:cstheme="minorHAnsi"/>
          <w:sz w:val="28"/>
          <w:szCs w:val="28"/>
        </w:rPr>
        <w:t xml:space="preserve"> брусом - катафот на стойке не размещается.</w:t>
      </w:r>
    </w:p>
    <w:p w:rsid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>Тыльная сторона знака должна быть окрашена цветом, не отвлекающим внимание водителей и не выделяющимся на фоне, на котором установлен знак (предпочтительно светло-серым).</w:t>
      </w: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ascii="Times New Roman" w:hAnsi="Times New Roman" w:cs="Times New Roman"/>
          <w:sz w:val="28"/>
          <w:szCs w:val="28"/>
        </w:rPr>
      </w:pPr>
    </w:p>
    <w:p w:rsid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theme="minorHAnsi"/>
          <w:b/>
          <w:i/>
          <w:sz w:val="32"/>
          <w:szCs w:val="32"/>
        </w:rPr>
      </w:pPr>
      <w:r w:rsidRPr="00297A19">
        <w:rPr>
          <w:rFonts w:cstheme="minorHAnsi"/>
          <w:b/>
          <w:i/>
          <w:sz w:val="32"/>
          <w:szCs w:val="32"/>
        </w:rPr>
        <w:t>Схема установки дорожных знаков</w:t>
      </w:r>
      <w:r>
        <w:rPr>
          <w:rFonts w:cstheme="minorHAnsi"/>
          <w:b/>
          <w:i/>
          <w:sz w:val="32"/>
          <w:szCs w:val="32"/>
        </w:rPr>
        <w:t>.</w:t>
      </w:r>
    </w:p>
    <w:p w:rsidR="006F3E07" w:rsidRPr="00297A19" w:rsidRDefault="006F3E07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theme="minorHAnsi"/>
          <w:b/>
          <w:i/>
          <w:sz w:val="32"/>
          <w:szCs w:val="32"/>
        </w:rPr>
      </w:pPr>
    </w:p>
    <w:p w:rsidR="00297A19" w:rsidRPr="00297A19" w:rsidRDefault="00297A19" w:rsidP="003A37BE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297A1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F99C64C" wp14:editId="79594BE4">
            <wp:extent cx="5864087" cy="452230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344" cy="4524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37BE">
        <w:rPr>
          <w:rFonts w:ascii="Times New Roman" w:hAnsi="Times New Roman" w:cs="Times New Roman"/>
          <w:sz w:val="28"/>
          <w:szCs w:val="28"/>
        </w:rPr>
        <w:br/>
      </w:r>
      <w:r w:rsidR="003A37BE" w:rsidRPr="003A37BE">
        <w:rPr>
          <w:rFonts w:ascii="Times New Roman" w:hAnsi="Times New Roman" w:cs="Times New Roman"/>
          <w:b/>
          <w:sz w:val="20"/>
          <w:szCs w:val="20"/>
        </w:rPr>
        <w:t>Схема 2</w:t>
      </w: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ascii="Times New Roman" w:hAnsi="Times New Roman" w:cs="Times New Roman"/>
          <w:iCs/>
          <w:sz w:val="28"/>
          <w:szCs w:val="28"/>
        </w:rPr>
      </w:pPr>
    </w:p>
    <w:p w:rsidR="00297A19" w:rsidRP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ascii="Times New Roman" w:hAnsi="Times New Roman" w:cs="Times New Roman"/>
          <w:iCs/>
          <w:sz w:val="28"/>
          <w:szCs w:val="28"/>
        </w:rPr>
      </w:pPr>
      <w:r w:rsidRPr="00297A19">
        <w:rPr>
          <w:rFonts w:ascii="Times New Roman" w:hAnsi="Times New Roman" w:cs="Times New Roman"/>
          <w:iCs/>
          <w:sz w:val="28"/>
          <w:szCs w:val="28"/>
        </w:rPr>
        <w:t>Примечание: расстояние от кромки проезжей части, а при наличии обочины от бровки земляного полотна до ближайшего к ней края знака, установленного сбоку от проезжей части, должно составлять от 0,5 до 2м, а до края информ</w:t>
      </w:r>
      <w:r w:rsidRPr="00297A19">
        <w:rPr>
          <w:rFonts w:ascii="Times New Roman" w:hAnsi="Times New Roman" w:cs="Times New Roman"/>
          <w:iCs/>
          <w:sz w:val="28"/>
          <w:szCs w:val="28"/>
        </w:rPr>
        <w:t>а</w:t>
      </w:r>
      <w:r w:rsidRPr="00297A19">
        <w:rPr>
          <w:rFonts w:ascii="Times New Roman" w:hAnsi="Times New Roman" w:cs="Times New Roman"/>
          <w:iCs/>
          <w:sz w:val="28"/>
          <w:szCs w:val="28"/>
        </w:rPr>
        <w:t>ционно-указательных знаков 5.20.1, 5.21.1 - 5.27, 5.31 - от 0,5 до 5,0м.</w:t>
      </w:r>
    </w:p>
    <w:p w:rsidR="00297A19" w:rsidRDefault="00297A19" w:rsidP="00297A19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b/>
          <w:i/>
          <w:sz w:val="28"/>
          <w:szCs w:val="28"/>
        </w:rPr>
      </w:pPr>
    </w:p>
    <w:p w:rsidR="00930855" w:rsidRDefault="00930855" w:rsidP="009D0D15">
      <w:pPr>
        <w:pStyle w:val="ab"/>
        <w:shd w:val="clear" w:color="auto" w:fill="FFFFFF"/>
        <w:autoSpaceDE w:val="0"/>
        <w:autoSpaceDN w:val="0"/>
        <w:adjustRightInd w:val="0"/>
        <w:spacing w:after="0"/>
        <w:ind w:left="567" w:firstLine="709"/>
        <w:jc w:val="center"/>
        <w:rPr>
          <w:rFonts w:cstheme="minorHAnsi"/>
          <w:b/>
          <w:i/>
          <w:sz w:val="32"/>
          <w:szCs w:val="32"/>
        </w:rPr>
      </w:pPr>
    </w:p>
    <w:p w:rsidR="00930855" w:rsidRDefault="00930855" w:rsidP="009D0D15">
      <w:pPr>
        <w:pStyle w:val="ab"/>
        <w:shd w:val="clear" w:color="auto" w:fill="FFFFFF"/>
        <w:autoSpaceDE w:val="0"/>
        <w:autoSpaceDN w:val="0"/>
        <w:adjustRightInd w:val="0"/>
        <w:spacing w:after="0"/>
        <w:ind w:left="567" w:firstLine="709"/>
        <w:jc w:val="center"/>
        <w:rPr>
          <w:rFonts w:cstheme="minorHAnsi"/>
          <w:b/>
          <w:i/>
          <w:sz w:val="32"/>
          <w:szCs w:val="32"/>
        </w:rPr>
      </w:pPr>
    </w:p>
    <w:p w:rsidR="00930855" w:rsidRDefault="00930855" w:rsidP="009D0D15">
      <w:pPr>
        <w:pStyle w:val="ab"/>
        <w:shd w:val="clear" w:color="auto" w:fill="FFFFFF"/>
        <w:autoSpaceDE w:val="0"/>
        <w:autoSpaceDN w:val="0"/>
        <w:adjustRightInd w:val="0"/>
        <w:spacing w:after="0"/>
        <w:ind w:left="567" w:firstLine="709"/>
        <w:jc w:val="center"/>
        <w:rPr>
          <w:rFonts w:cstheme="minorHAnsi"/>
          <w:b/>
          <w:i/>
          <w:sz w:val="32"/>
          <w:szCs w:val="32"/>
        </w:rPr>
      </w:pPr>
    </w:p>
    <w:p w:rsidR="00930855" w:rsidRDefault="00930855" w:rsidP="009D0D15">
      <w:pPr>
        <w:pStyle w:val="ab"/>
        <w:shd w:val="clear" w:color="auto" w:fill="FFFFFF"/>
        <w:autoSpaceDE w:val="0"/>
        <w:autoSpaceDN w:val="0"/>
        <w:adjustRightInd w:val="0"/>
        <w:spacing w:after="0"/>
        <w:ind w:left="567" w:firstLine="709"/>
        <w:jc w:val="center"/>
        <w:rPr>
          <w:rFonts w:cstheme="minorHAnsi"/>
          <w:b/>
          <w:i/>
          <w:sz w:val="32"/>
          <w:szCs w:val="32"/>
        </w:rPr>
      </w:pPr>
    </w:p>
    <w:p w:rsidR="00DF7C1D" w:rsidRDefault="00DF7C1D" w:rsidP="009D0D15">
      <w:pPr>
        <w:pStyle w:val="ab"/>
        <w:shd w:val="clear" w:color="auto" w:fill="FFFFFF"/>
        <w:autoSpaceDE w:val="0"/>
        <w:autoSpaceDN w:val="0"/>
        <w:adjustRightInd w:val="0"/>
        <w:spacing w:after="0"/>
        <w:ind w:left="567" w:firstLine="709"/>
        <w:jc w:val="center"/>
        <w:rPr>
          <w:rFonts w:cstheme="minorHAnsi"/>
          <w:b/>
          <w:i/>
          <w:sz w:val="32"/>
          <w:szCs w:val="32"/>
        </w:rPr>
      </w:pPr>
    </w:p>
    <w:p w:rsidR="00930855" w:rsidRDefault="00930855" w:rsidP="009D0D15">
      <w:pPr>
        <w:pStyle w:val="ab"/>
        <w:shd w:val="clear" w:color="auto" w:fill="FFFFFF"/>
        <w:autoSpaceDE w:val="0"/>
        <w:autoSpaceDN w:val="0"/>
        <w:adjustRightInd w:val="0"/>
        <w:spacing w:after="0"/>
        <w:ind w:left="567" w:firstLine="709"/>
        <w:jc w:val="center"/>
        <w:rPr>
          <w:rFonts w:cstheme="minorHAnsi"/>
          <w:b/>
          <w:i/>
          <w:sz w:val="32"/>
          <w:szCs w:val="32"/>
        </w:rPr>
      </w:pPr>
    </w:p>
    <w:p w:rsidR="00930855" w:rsidRDefault="00930855" w:rsidP="009D0D15">
      <w:pPr>
        <w:pStyle w:val="ab"/>
        <w:shd w:val="clear" w:color="auto" w:fill="FFFFFF"/>
        <w:autoSpaceDE w:val="0"/>
        <w:autoSpaceDN w:val="0"/>
        <w:adjustRightInd w:val="0"/>
        <w:spacing w:after="0"/>
        <w:ind w:left="567" w:firstLine="709"/>
        <w:jc w:val="center"/>
        <w:rPr>
          <w:rFonts w:cstheme="minorHAnsi"/>
          <w:b/>
          <w:i/>
          <w:sz w:val="32"/>
          <w:szCs w:val="32"/>
        </w:rPr>
      </w:pPr>
    </w:p>
    <w:p w:rsidR="00930855" w:rsidRDefault="00930855" w:rsidP="009D0D15">
      <w:pPr>
        <w:pStyle w:val="ab"/>
        <w:shd w:val="clear" w:color="auto" w:fill="FFFFFF"/>
        <w:autoSpaceDE w:val="0"/>
        <w:autoSpaceDN w:val="0"/>
        <w:adjustRightInd w:val="0"/>
        <w:spacing w:after="0"/>
        <w:ind w:left="567" w:firstLine="709"/>
        <w:jc w:val="center"/>
        <w:rPr>
          <w:rFonts w:cstheme="minorHAnsi"/>
          <w:b/>
          <w:i/>
          <w:sz w:val="32"/>
          <w:szCs w:val="32"/>
        </w:rPr>
      </w:pPr>
    </w:p>
    <w:p w:rsidR="009D0D15" w:rsidRPr="00297A19" w:rsidRDefault="009D0D15" w:rsidP="009D0D15">
      <w:pPr>
        <w:pStyle w:val="ab"/>
        <w:shd w:val="clear" w:color="auto" w:fill="FFFFFF"/>
        <w:autoSpaceDE w:val="0"/>
        <w:autoSpaceDN w:val="0"/>
        <w:adjustRightInd w:val="0"/>
        <w:spacing w:after="0"/>
        <w:ind w:left="567" w:firstLine="709"/>
        <w:jc w:val="center"/>
        <w:rPr>
          <w:rFonts w:cstheme="minorHAnsi"/>
          <w:sz w:val="32"/>
          <w:szCs w:val="32"/>
        </w:rPr>
      </w:pPr>
      <w:r w:rsidRPr="00297A19">
        <w:rPr>
          <w:rFonts w:cstheme="minorHAnsi"/>
          <w:b/>
          <w:i/>
          <w:sz w:val="32"/>
          <w:szCs w:val="32"/>
        </w:rPr>
        <w:lastRenderedPageBreak/>
        <w:t>Технология установки дорожных знаков</w:t>
      </w:r>
      <w:r w:rsidRPr="00297A19">
        <w:rPr>
          <w:rFonts w:cstheme="minorHAnsi"/>
          <w:sz w:val="32"/>
          <w:szCs w:val="32"/>
        </w:rPr>
        <w:t>:</w:t>
      </w:r>
    </w:p>
    <w:p w:rsidR="009D0D15" w:rsidRPr="00EE31A4" w:rsidRDefault="009D0D15" w:rsidP="009D0D15">
      <w:pPr>
        <w:pStyle w:val="ab"/>
        <w:numPr>
          <w:ilvl w:val="0"/>
          <w:numId w:val="31"/>
        </w:numPr>
        <w:shd w:val="clear" w:color="auto" w:fill="FFFFFF"/>
        <w:spacing w:after="0"/>
        <w:ind w:left="709" w:hanging="357"/>
        <w:contextualSpacing w:val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Закрепление дорожных знаков на столбах;</w:t>
      </w:r>
    </w:p>
    <w:p w:rsidR="009D0D15" w:rsidRPr="00EE31A4" w:rsidRDefault="009D0D15" w:rsidP="009D0D15">
      <w:pPr>
        <w:pStyle w:val="ab"/>
        <w:numPr>
          <w:ilvl w:val="0"/>
          <w:numId w:val="31"/>
        </w:numPr>
        <w:shd w:val="clear" w:color="auto" w:fill="FFFFFF"/>
        <w:spacing w:after="0"/>
        <w:ind w:left="709" w:hanging="357"/>
        <w:contextualSpacing w:val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Выемка грунта глубиной 0,8 м.</w:t>
      </w:r>
      <w:r>
        <w:rPr>
          <w:rFonts w:cs="Arial"/>
          <w:sz w:val="28"/>
          <w:szCs w:val="28"/>
        </w:rPr>
        <w:t xml:space="preserve"> под установку стойки</w:t>
      </w:r>
      <w:r w:rsidRPr="00EE31A4">
        <w:rPr>
          <w:rFonts w:cs="Arial"/>
          <w:sz w:val="28"/>
          <w:szCs w:val="28"/>
        </w:rPr>
        <w:t xml:space="preserve"> с дорожным знаком;</w:t>
      </w:r>
    </w:p>
    <w:p w:rsidR="009D0D15" w:rsidRPr="00EE31A4" w:rsidRDefault="009D0D15" w:rsidP="009D0D15">
      <w:pPr>
        <w:pStyle w:val="ab"/>
        <w:numPr>
          <w:ilvl w:val="0"/>
          <w:numId w:val="31"/>
        </w:numPr>
        <w:shd w:val="clear" w:color="auto" w:fill="FFFFFF"/>
        <w:spacing w:after="0"/>
        <w:ind w:left="709" w:hanging="357"/>
        <w:contextualSpacing w:val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Установка столба с дорожным знаком в подготовленное углубление;</w:t>
      </w:r>
    </w:p>
    <w:p w:rsidR="009D0D15" w:rsidRDefault="009D0D15" w:rsidP="009D0D15">
      <w:pPr>
        <w:pStyle w:val="ab"/>
        <w:numPr>
          <w:ilvl w:val="0"/>
          <w:numId w:val="31"/>
        </w:numPr>
        <w:shd w:val="clear" w:color="auto" w:fill="FFFFFF"/>
        <w:spacing w:after="0"/>
        <w:ind w:left="709" w:hanging="357"/>
        <w:contextualSpacing w:val="0"/>
        <w:jc w:val="both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Засыпка углубления извлеченным грунтом с одновременным его уплотн</w:t>
      </w:r>
      <w:r w:rsidRPr="00EE31A4">
        <w:rPr>
          <w:rFonts w:cs="Arial"/>
          <w:sz w:val="28"/>
          <w:szCs w:val="28"/>
        </w:rPr>
        <w:t>е</w:t>
      </w:r>
      <w:r w:rsidRPr="00EE31A4">
        <w:rPr>
          <w:rFonts w:cs="Arial"/>
          <w:sz w:val="28"/>
          <w:szCs w:val="28"/>
        </w:rPr>
        <w:t>нием, бетонирование</w:t>
      </w:r>
      <w:r>
        <w:rPr>
          <w:rFonts w:cs="Arial"/>
          <w:sz w:val="28"/>
          <w:szCs w:val="28"/>
        </w:rPr>
        <w:t>м</w:t>
      </w:r>
      <w:r w:rsidRPr="00EE31A4">
        <w:rPr>
          <w:rFonts w:cs="Arial"/>
          <w:sz w:val="28"/>
          <w:szCs w:val="28"/>
        </w:rPr>
        <w:t>.</w:t>
      </w:r>
    </w:p>
    <w:p w:rsidR="009D0D15" w:rsidRPr="00297A19" w:rsidRDefault="009D0D15" w:rsidP="009D0D15">
      <w:pPr>
        <w:pStyle w:val="ab"/>
        <w:shd w:val="clear" w:color="auto" w:fill="FFFFFF"/>
        <w:spacing w:after="0"/>
        <w:ind w:left="924"/>
        <w:contextualSpacing w:val="0"/>
        <w:jc w:val="center"/>
        <w:rPr>
          <w:rFonts w:cstheme="minorHAnsi"/>
          <w:sz w:val="28"/>
          <w:szCs w:val="28"/>
        </w:rPr>
      </w:pPr>
      <w:r>
        <w:rPr>
          <w:rFonts w:cs="Arial"/>
          <w:noProof/>
          <w:sz w:val="28"/>
          <w:szCs w:val="28"/>
        </w:rPr>
        <w:drawing>
          <wp:inline distT="0" distB="0" distL="0" distR="0" wp14:anchorId="57C23A79" wp14:editId="514A21BA">
            <wp:extent cx="4381500" cy="3286125"/>
            <wp:effectExtent l="0" t="0" r="0" b="9525"/>
            <wp:docPr id="98" name="Рисунок 98" descr="C:\Users\Игорь\Pictures\Практика\400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горь\Pictures\Практика\40020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0057" cy="3292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sz w:val="28"/>
          <w:szCs w:val="28"/>
        </w:rPr>
        <w:br/>
      </w:r>
      <w:r w:rsidRPr="003A37BE">
        <w:rPr>
          <w:rFonts w:cstheme="minorHAnsi"/>
          <w:b/>
          <w:sz w:val="20"/>
          <w:szCs w:val="20"/>
        </w:rPr>
        <w:t>Рисунок 4</w:t>
      </w:r>
      <w:r w:rsidR="00B75F8E">
        <w:rPr>
          <w:rFonts w:cstheme="minorHAnsi"/>
          <w:b/>
          <w:sz w:val="20"/>
          <w:szCs w:val="20"/>
        </w:rPr>
        <w:t xml:space="preserve">(установка знака на трассе </w:t>
      </w:r>
      <w:proofErr w:type="spellStart"/>
      <w:r w:rsidR="00B75F8E">
        <w:rPr>
          <w:rFonts w:cstheme="minorHAnsi"/>
          <w:b/>
          <w:sz w:val="20"/>
          <w:szCs w:val="20"/>
        </w:rPr>
        <w:t>Берёзовка</w:t>
      </w:r>
      <w:proofErr w:type="spellEnd"/>
      <w:r w:rsidR="008219ED">
        <w:rPr>
          <w:rFonts w:cstheme="minorHAnsi"/>
          <w:b/>
          <w:sz w:val="20"/>
          <w:szCs w:val="20"/>
        </w:rPr>
        <w:t xml:space="preserve"> </w:t>
      </w:r>
      <w:r w:rsidR="00B75F8E">
        <w:rPr>
          <w:rFonts w:cstheme="minorHAnsi"/>
          <w:b/>
          <w:sz w:val="20"/>
          <w:szCs w:val="20"/>
        </w:rPr>
        <w:t>-</w:t>
      </w:r>
      <w:r w:rsidR="008219ED">
        <w:rPr>
          <w:rFonts w:cstheme="minorHAnsi"/>
          <w:b/>
          <w:sz w:val="20"/>
          <w:szCs w:val="20"/>
        </w:rPr>
        <w:t xml:space="preserve"> </w:t>
      </w:r>
      <w:r w:rsidR="00B75F8E">
        <w:rPr>
          <w:rFonts w:cstheme="minorHAnsi"/>
          <w:b/>
          <w:sz w:val="20"/>
          <w:szCs w:val="20"/>
        </w:rPr>
        <w:t>Научный городок)</w:t>
      </w:r>
    </w:p>
    <w:p w:rsidR="009D0D15" w:rsidRPr="00297A19" w:rsidRDefault="009D0D15" w:rsidP="009D0D15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theme="minorHAnsi"/>
          <w:b/>
          <w:i/>
          <w:sz w:val="32"/>
          <w:szCs w:val="32"/>
        </w:rPr>
      </w:pPr>
      <w:r w:rsidRPr="00297A19">
        <w:rPr>
          <w:rFonts w:cstheme="minorHAnsi"/>
          <w:b/>
          <w:i/>
          <w:sz w:val="32"/>
          <w:szCs w:val="32"/>
        </w:rPr>
        <w:t>Наклейка светоотражающих элементов.</w:t>
      </w:r>
    </w:p>
    <w:p w:rsidR="009D0D15" w:rsidRPr="00297A19" w:rsidRDefault="009D0D15" w:rsidP="009D0D15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>На окрашенной стойке знака наклеивают 2 светоотражающих элемента 10см х 4 см каждый. Светоотражающие элементы наклеиваются с таким ра</w:t>
      </w:r>
      <w:r w:rsidRPr="00297A19">
        <w:rPr>
          <w:rFonts w:cstheme="minorHAnsi"/>
          <w:sz w:val="28"/>
          <w:szCs w:val="28"/>
        </w:rPr>
        <w:t>с</w:t>
      </w:r>
      <w:r w:rsidRPr="00297A19">
        <w:rPr>
          <w:rFonts w:cstheme="minorHAnsi"/>
          <w:sz w:val="28"/>
          <w:szCs w:val="28"/>
        </w:rPr>
        <w:t>четом, чтобы справа по направлению движения находился элемент красного цвета, слева - белого или желтого.</w:t>
      </w:r>
    </w:p>
    <w:p w:rsidR="009D0D15" w:rsidRPr="00297A19" w:rsidRDefault="009D0D15" w:rsidP="009D0D15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769EA7D1" wp14:editId="3F98F303">
            <wp:simplePos x="0" y="0"/>
            <wp:positionH relativeFrom="column">
              <wp:posOffset>2809875</wp:posOffset>
            </wp:positionH>
            <wp:positionV relativeFrom="paragraph">
              <wp:posOffset>40005</wp:posOffset>
            </wp:positionV>
            <wp:extent cx="3284855" cy="2583180"/>
            <wp:effectExtent l="0" t="0" r="0" b="7620"/>
            <wp:wrapTight wrapText="bothSides">
              <wp:wrapPolygon edited="0">
                <wp:start x="0" y="0"/>
                <wp:lineTo x="0" y="21504"/>
                <wp:lineTo x="21420" y="21504"/>
                <wp:lineTo x="21420" y="0"/>
                <wp:lineTo x="0" y="0"/>
              </wp:wrapPolygon>
            </wp:wrapTight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855" cy="2583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7A19">
        <w:rPr>
          <w:rFonts w:cstheme="minorHAnsi"/>
          <w:sz w:val="28"/>
          <w:szCs w:val="28"/>
        </w:rPr>
        <w:t>Светоотражающие элементы изготавливаются из желательно самоклеящейся светоотража</w:t>
      </w:r>
      <w:r w:rsidRPr="00297A19">
        <w:rPr>
          <w:rFonts w:cstheme="minorHAnsi"/>
          <w:sz w:val="28"/>
          <w:szCs w:val="28"/>
        </w:rPr>
        <w:t>ю</w:t>
      </w:r>
      <w:r w:rsidRPr="00297A19">
        <w:rPr>
          <w:rFonts w:cstheme="minorHAnsi"/>
          <w:sz w:val="28"/>
          <w:szCs w:val="28"/>
        </w:rPr>
        <w:t>щей пленки или используют клей типа БФ и кисть.</w:t>
      </w:r>
    </w:p>
    <w:p w:rsidR="009D0D15" w:rsidRPr="00297A19" w:rsidRDefault="009D0D15" w:rsidP="009D0D15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>Место наклейки светоотр</w:t>
      </w:r>
      <w:r w:rsidRPr="00297A19">
        <w:rPr>
          <w:rFonts w:cstheme="minorHAnsi"/>
          <w:sz w:val="28"/>
          <w:szCs w:val="28"/>
        </w:rPr>
        <w:t>а</w:t>
      </w:r>
      <w:r w:rsidRPr="00297A19">
        <w:rPr>
          <w:rFonts w:cstheme="minorHAnsi"/>
          <w:sz w:val="28"/>
          <w:szCs w:val="28"/>
        </w:rPr>
        <w:t>жающего элемента грунтуется аналогичным образом</w:t>
      </w:r>
      <w:r>
        <w:rPr>
          <w:rFonts w:cstheme="minorHAnsi"/>
          <w:sz w:val="28"/>
          <w:szCs w:val="28"/>
        </w:rPr>
        <w:t>.</w:t>
      </w:r>
    </w:p>
    <w:p w:rsidR="009D0D15" w:rsidRPr="00297A19" w:rsidRDefault="009D0D15" w:rsidP="009D0D15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theme="minorHAnsi"/>
          <w:sz w:val="28"/>
          <w:szCs w:val="28"/>
        </w:rPr>
      </w:pPr>
      <w:r w:rsidRPr="00297A19">
        <w:rPr>
          <w:rFonts w:cstheme="minorHAnsi"/>
          <w:sz w:val="28"/>
          <w:szCs w:val="28"/>
        </w:rPr>
        <w:t>Светоотражающий элемент наклеивается вертикально по оси стойки непосредственно над черной областью окраски.</w:t>
      </w:r>
    </w:p>
    <w:p w:rsidR="009D0D15" w:rsidRDefault="009D0D15" w:rsidP="009D0D15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ascii="Times New Roman" w:hAnsi="Times New Roman" w:cs="Times New Roman"/>
          <w:sz w:val="28"/>
          <w:szCs w:val="28"/>
        </w:rPr>
      </w:pPr>
      <w:r w:rsidRPr="00297A1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</w:t>
      </w:r>
    </w:p>
    <w:p w:rsidR="009D0D15" w:rsidRPr="003A37BE" w:rsidRDefault="009D0D15" w:rsidP="009D0D15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</w:t>
      </w:r>
      <w:r w:rsidR="00B75F8E"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3A37BE">
        <w:rPr>
          <w:rFonts w:ascii="Times New Roman" w:hAnsi="Times New Roman" w:cs="Times New Roman"/>
          <w:b/>
          <w:sz w:val="20"/>
          <w:szCs w:val="20"/>
        </w:rPr>
        <w:t>Схема 1</w:t>
      </w:r>
      <w:r w:rsidR="00B75F8E">
        <w:rPr>
          <w:rFonts w:ascii="Times New Roman" w:hAnsi="Times New Roman" w:cs="Times New Roman"/>
          <w:b/>
          <w:sz w:val="20"/>
          <w:szCs w:val="20"/>
        </w:rPr>
        <w:t>(наклейка светоотражающего элеме</w:t>
      </w:r>
      <w:r w:rsidR="00B75F8E">
        <w:rPr>
          <w:rFonts w:ascii="Times New Roman" w:hAnsi="Times New Roman" w:cs="Times New Roman"/>
          <w:b/>
          <w:sz w:val="20"/>
          <w:szCs w:val="20"/>
        </w:rPr>
        <w:t>н</w:t>
      </w:r>
      <w:r w:rsidR="00B75F8E">
        <w:rPr>
          <w:rFonts w:ascii="Times New Roman" w:hAnsi="Times New Roman" w:cs="Times New Roman"/>
          <w:b/>
          <w:sz w:val="20"/>
          <w:szCs w:val="20"/>
        </w:rPr>
        <w:t>та)</w:t>
      </w:r>
    </w:p>
    <w:p w:rsidR="009D0D15" w:rsidRPr="00297A19" w:rsidRDefault="009D0D15" w:rsidP="009D0D15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ascii="Times New Roman" w:hAnsi="Times New Roman" w:cs="Times New Roman"/>
          <w:sz w:val="28"/>
          <w:szCs w:val="28"/>
        </w:rPr>
      </w:pPr>
    </w:p>
    <w:p w:rsidR="009D0D15" w:rsidRDefault="009D0D15" w:rsidP="009D0D15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ascii="Times New Roman" w:hAnsi="Times New Roman" w:cs="Times New Roman"/>
          <w:sz w:val="28"/>
          <w:szCs w:val="28"/>
        </w:rPr>
      </w:pPr>
    </w:p>
    <w:p w:rsidR="00297A19" w:rsidRDefault="00297A19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i/>
          <w:sz w:val="28"/>
          <w:szCs w:val="28"/>
        </w:rPr>
      </w:pPr>
    </w:p>
    <w:p w:rsidR="00297A19" w:rsidRDefault="00297A19" w:rsidP="006F3E07">
      <w:pPr>
        <w:shd w:val="clear" w:color="auto" w:fill="FFFFFF"/>
        <w:autoSpaceDE w:val="0"/>
        <w:autoSpaceDN w:val="0"/>
        <w:adjustRightInd w:val="0"/>
        <w:spacing w:after="0"/>
        <w:ind w:left="0"/>
        <w:rPr>
          <w:rFonts w:cs="Arial"/>
          <w:b/>
          <w:i/>
          <w:sz w:val="28"/>
          <w:szCs w:val="28"/>
        </w:rPr>
      </w:pPr>
    </w:p>
    <w:p w:rsidR="003A37BE" w:rsidRDefault="003A37BE" w:rsidP="00930855">
      <w:pPr>
        <w:shd w:val="clear" w:color="auto" w:fill="FFFFFF"/>
        <w:autoSpaceDE w:val="0"/>
        <w:autoSpaceDN w:val="0"/>
        <w:adjustRightInd w:val="0"/>
        <w:spacing w:after="0"/>
        <w:ind w:left="0"/>
        <w:rPr>
          <w:rFonts w:cs="Arial"/>
          <w:b/>
          <w:i/>
          <w:sz w:val="28"/>
          <w:szCs w:val="28"/>
        </w:rPr>
      </w:pPr>
    </w:p>
    <w:p w:rsidR="003A37BE" w:rsidRDefault="003A37BE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i/>
          <w:sz w:val="28"/>
          <w:szCs w:val="28"/>
        </w:rPr>
      </w:pPr>
    </w:p>
    <w:p w:rsidR="009C5B1C" w:rsidRPr="002B16B4" w:rsidRDefault="00EE7531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i/>
          <w:sz w:val="28"/>
          <w:szCs w:val="28"/>
        </w:rPr>
      </w:pPr>
      <w:r w:rsidRPr="002B16B4">
        <w:rPr>
          <w:rFonts w:cs="Arial"/>
          <w:b/>
          <w:i/>
          <w:sz w:val="28"/>
          <w:szCs w:val="28"/>
        </w:rPr>
        <w:t>Технология производства ямочного ремонта: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  <w:r w:rsidRPr="002B16B4">
        <w:rPr>
          <w:rFonts w:cs="Arial"/>
          <w:b/>
          <w:bCs/>
          <w:i/>
          <w:sz w:val="28"/>
          <w:szCs w:val="28"/>
        </w:rPr>
        <w:t>Ямочный ремонт асфальтобетонных покрытий с применением ручного инструмента</w:t>
      </w:r>
      <w:r w:rsidR="006F3E07">
        <w:rPr>
          <w:rFonts w:cs="Arial"/>
          <w:b/>
          <w:bCs/>
          <w:i/>
          <w:sz w:val="28"/>
          <w:szCs w:val="28"/>
        </w:rPr>
        <w:t>.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b/>
          <w:bCs/>
          <w:i/>
          <w:sz w:val="28"/>
          <w:szCs w:val="28"/>
        </w:rPr>
      </w:pPr>
      <w:r w:rsidRPr="002B16B4">
        <w:rPr>
          <w:rFonts w:cs="Arial"/>
          <w:b/>
          <w:bCs/>
          <w:i/>
          <w:sz w:val="28"/>
          <w:szCs w:val="28"/>
        </w:rPr>
        <w:t>1.Область применения.</w:t>
      </w:r>
    </w:p>
    <w:p w:rsidR="002B16B4" w:rsidRPr="002B16B4" w:rsidRDefault="002B16B4" w:rsidP="002B16B4">
      <w:pPr>
        <w:numPr>
          <w:ilvl w:val="0"/>
          <w:numId w:val="44"/>
        </w:num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Технологическая карта предназначена для выполнения работ по ямо</w:t>
      </w:r>
      <w:r w:rsidRPr="002B16B4">
        <w:rPr>
          <w:rFonts w:cs="Arial"/>
          <w:sz w:val="28"/>
          <w:szCs w:val="28"/>
        </w:rPr>
        <w:t>ч</w:t>
      </w:r>
      <w:r w:rsidRPr="002B16B4">
        <w:rPr>
          <w:rFonts w:cs="Arial"/>
          <w:sz w:val="28"/>
          <w:szCs w:val="28"/>
        </w:rPr>
        <w:t>ному ремонту а/бетонных покрытий с применением горячей а/бетонной см</w:t>
      </w:r>
      <w:r w:rsidRPr="002B16B4">
        <w:rPr>
          <w:rFonts w:cs="Arial"/>
          <w:sz w:val="28"/>
          <w:szCs w:val="28"/>
        </w:rPr>
        <w:t>е</w:t>
      </w:r>
      <w:r w:rsidRPr="002B16B4">
        <w:rPr>
          <w:rFonts w:cs="Arial"/>
          <w:sz w:val="28"/>
          <w:szCs w:val="28"/>
        </w:rPr>
        <w:t>си при площади ремонтируемого покрытия в одном месте до Зм</w:t>
      </w:r>
      <w:proofErr w:type="gramStart"/>
      <w:r w:rsidRPr="006F3E07">
        <w:rPr>
          <w:rFonts w:cs="Arial"/>
          <w:sz w:val="28"/>
          <w:szCs w:val="28"/>
          <w:vertAlign w:val="superscript"/>
        </w:rPr>
        <w:t>2</w:t>
      </w:r>
      <w:proofErr w:type="gramEnd"/>
      <w:r w:rsidRPr="002B16B4">
        <w:rPr>
          <w:rFonts w:cs="Arial"/>
          <w:sz w:val="28"/>
          <w:szCs w:val="28"/>
        </w:rPr>
        <w:t>.</w:t>
      </w:r>
    </w:p>
    <w:p w:rsidR="002B16B4" w:rsidRPr="002B16B4" w:rsidRDefault="002B16B4" w:rsidP="002B16B4">
      <w:pPr>
        <w:numPr>
          <w:ilvl w:val="0"/>
          <w:numId w:val="44"/>
        </w:num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В состав работ входят: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Установка технических средств организации дорожного движения;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разметка мест ремонта;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вырубка поврежденных участков покрытия;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обработка стенок и дна выбоин битумом;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укладка, разравнивание и уплотнение асфальтобетонной смеси; уборка о</w:t>
      </w:r>
      <w:r w:rsidRPr="002B16B4">
        <w:rPr>
          <w:rFonts w:cs="Arial"/>
          <w:sz w:val="28"/>
          <w:szCs w:val="28"/>
        </w:rPr>
        <w:t>т</w:t>
      </w:r>
      <w:r w:rsidRPr="002B16B4">
        <w:rPr>
          <w:rFonts w:cs="Arial"/>
          <w:sz w:val="28"/>
          <w:szCs w:val="28"/>
        </w:rPr>
        <w:t>ходов;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снятие технических средств организации дорожного движения.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1.3.</w:t>
      </w:r>
      <w:r w:rsidRPr="002B16B4">
        <w:rPr>
          <w:rFonts w:cs="Arial"/>
          <w:sz w:val="28"/>
          <w:szCs w:val="28"/>
        </w:rPr>
        <w:tab/>
        <w:t>Смесь асфальтобетонная горячая мелкозернистая отвечает требов</w:t>
      </w:r>
      <w:r w:rsidRPr="002B16B4">
        <w:rPr>
          <w:rFonts w:cs="Arial"/>
          <w:sz w:val="28"/>
          <w:szCs w:val="28"/>
        </w:rPr>
        <w:t>а</w:t>
      </w:r>
      <w:r w:rsidR="00B75F8E">
        <w:rPr>
          <w:rFonts w:cs="Arial"/>
          <w:sz w:val="28"/>
          <w:szCs w:val="28"/>
        </w:rPr>
        <w:t>ниям ГОСТ 9128-</w:t>
      </w:r>
      <w:r w:rsidRPr="002B16B4">
        <w:rPr>
          <w:rFonts w:cs="Arial"/>
          <w:sz w:val="28"/>
          <w:szCs w:val="28"/>
        </w:rPr>
        <w:t>97, битум жидкий ГОСТ 22245-98.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b/>
          <w:i/>
          <w:sz w:val="28"/>
          <w:szCs w:val="28"/>
        </w:rPr>
      </w:pP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b/>
          <w:bCs/>
          <w:i/>
          <w:sz w:val="28"/>
          <w:szCs w:val="28"/>
        </w:rPr>
      </w:pPr>
      <w:r w:rsidRPr="002B16B4">
        <w:rPr>
          <w:rFonts w:cs="Arial"/>
          <w:b/>
          <w:bCs/>
          <w:i/>
          <w:sz w:val="28"/>
          <w:szCs w:val="28"/>
        </w:rPr>
        <w:t>2.0рганизация и технология работ.</w:t>
      </w:r>
    </w:p>
    <w:p w:rsidR="002B16B4" w:rsidRPr="002B16B4" w:rsidRDefault="002B16B4" w:rsidP="002B16B4">
      <w:pPr>
        <w:numPr>
          <w:ilvl w:val="0"/>
          <w:numId w:val="45"/>
        </w:num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Ямочный ремонт асфальтобетонных покрытий выполняют при оттая</w:t>
      </w:r>
      <w:r w:rsidRPr="002B16B4">
        <w:rPr>
          <w:rFonts w:cs="Arial"/>
          <w:sz w:val="28"/>
          <w:szCs w:val="28"/>
        </w:rPr>
        <w:t>в</w:t>
      </w:r>
      <w:r w:rsidRPr="002B16B4">
        <w:rPr>
          <w:rFonts w:cs="Arial"/>
          <w:sz w:val="28"/>
          <w:szCs w:val="28"/>
        </w:rPr>
        <w:t>шем основании и сухом покрытии при температуре воздуха не ниже 10</w:t>
      </w:r>
      <w:r w:rsidR="00DF7C1D">
        <w:rPr>
          <w:rFonts w:cs="Arial"/>
          <w:sz w:val="28"/>
          <w:szCs w:val="28"/>
        </w:rPr>
        <w:t xml:space="preserve">  </w:t>
      </w:r>
      <w:r w:rsidR="00DF7C1D">
        <w:rPr>
          <w:rFonts w:cstheme="minorHAnsi"/>
          <w:sz w:val="28"/>
          <w:szCs w:val="28"/>
        </w:rPr>
        <w:t>̊</w:t>
      </w:r>
      <w:r w:rsidRPr="002B16B4">
        <w:rPr>
          <w:rFonts w:cs="Arial"/>
          <w:sz w:val="28"/>
          <w:szCs w:val="28"/>
        </w:rPr>
        <w:t>С.</w:t>
      </w:r>
    </w:p>
    <w:p w:rsidR="002B16B4" w:rsidRPr="002B16B4" w:rsidRDefault="002B16B4" w:rsidP="002B16B4">
      <w:pPr>
        <w:numPr>
          <w:ilvl w:val="0"/>
          <w:numId w:val="45"/>
        </w:num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Ямочный ремонт выполняют поэтапно: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  <w:u w:val="single"/>
        </w:rPr>
        <w:t>Этап 1.</w:t>
      </w:r>
      <w:r w:rsidRPr="002B16B4">
        <w:rPr>
          <w:rFonts w:cs="Arial"/>
          <w:sz w:val="28"/>
          <w:szCs w:val="28"/>
        </w:rPr>
        <w:t xml:space="preserve"> Участок ограждают техническими средствами организации доро</w:t>
      </w:r>
      <w:r w:rsidRPr="002B16B4">
        <w:rPr>
          <w:rFonts w:cs="Arial"/>
          <w:sz w:val="28"/>
          <w:szCs w:val="28"/>
        </w:rPr>
        <w:t>ж</w:t>
      </w:r>
      <w:r w:rsidRPr="002B16B4">
        <w:rPr>
          <w:rFonts w:cs="Arial"/>
          <w:sz w:val="28"/>
          <w:szCs w:val="28"/>
        </w:rPr>
        <w:t>ного движения в порядке</w:t>
      </w:r>
      <w:proofErr w:type="gramStart"/>
      <w:r w:rsidRPr="002B16B4">
        <w:rPr>
          <w:rFonts w:cs="Arial"/>
          <w:sz w:val="28"/>
          <w:szCs w:val="28"/>
        </w:rPr>
        <w:t xml:space="preserve"> ,</w:t>
      </w:r>
      <w:proofErr w:type="gramEnd"/>
      <w:r w:rsidRPr="002B16B4">
        <w:rPr>
          <w:rFonts w:cs="Arial"/>
          <w:sz w:val="28"/>
          <w:szCs w:val="28"/>
        </w:rPr>
        <w:t xml:space="preserve"> установленном «Техническими правилами ремонта и содержании а/дорог общего пользования».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Контуры выбоин размечают с помощью натертого мелом шнура прямыми линиями, параллельными и перпендикулярными оси дороги, с захватом п</w:t>
      </w:r>
      <w:r w:rsidRPr="002B16B4">
        <w:rPr>
          <w:rFonts w:cs="Arial"/>
          <w:sz w:val="28"/>
          <w:szCs w:val="28"/>
        </w:rPr>
        <w:t>о</w:t>
      </w:r>
      <w:r w:rsidRPr="002B16B4">
        <w:rPr>
          <w:rFonts w:cs="Arial"/>
          <w:sz w:val="28"/>
          <w:szCs w:val="28"/>
        </w:rPr>
        <w:t>врежденной части покрытия на ширину от 2 до 4 см. Несколько небольших выбоин, находящихся рядом, объединяют в одну общую карту.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</w:p>
    <w:p w:rsidR="00DF7C1D" w:rsidRDefault="00930855" w:rsidP="00B75F8E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sz w:val="20"/>
          <w:szCs w:val="20"/>
        </w:rPr>
      </w:pPr>
      <w:r>
        <w:rPr>
          <w:rFonts w:cs="Arial"/>
          <w:noProof/>
          <w:sz w:val="28"/>
          <w:szCs w:val="28"/>
        </w:rPr>
        <w:drawing>
          <wp:inline distT="0" distB="0" distL="0" distR="0" wp14:anchorId="4729F9D5" wp14:editId="30622CCF">
            <wp:extent cx="4606506" cy="1990023"/>
            <wp:effectExtent l="0" t="0" r="3810" b="0"/>
            <wp:docPr id="100" name="Рисунок 100" descr="C:\Users\Игорь\Desktop\Новая папка\Практика\img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Игорь\Desktop\Новая папка\Практика\img10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6506" cy="1990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7C1D">
        <w:rPr>
          <w:rFonts w:cs="Arial"/>
          <w:sz w:val="28"/>
          <w:szCs w:val="28"/>
        </w:rPr>
        <w:br/>
      </w:r>
      <w:r w:rsidR="00DF7C1D" w:rsidRPr="00DF7C1D">
        <w:rPr>
          <w:rFonts w:cs="Arial"/>
          <w:b/>
          <w:sz w:val="20"/>
          <w:szCs w:val="20"/>
        </w:rPr>
        <w:t>Схема 2</w:t>
      </w:r>
      <w:r w:rsidR="00B75F8E" w:rsidRPr="00B75F8E">
        <w:rPr>
          <w:rFonts w:cs="Arial"/>
          <w:sz w:val="28"/>
          <w:szCs w:val="28"/>
        </w:rPr>
        <w:t xml:space="preserve"> </w:t>
      </w:r>
      <w:r w:rsidR="007B759B" w:rsidRPr="007B759B">
        <w:rPr>
          <w:rFonts w:cs="Arial"/>
          <w:b/>
          <w:sz w:val="20"/>
          <w:szCs w:val="20"/>
        </w:rPr>
        <w:t>(</w:t>
      </w:r>
      <w:r w:rsidR="00B75F8E" w:rsidRPr="00B75F8E">
        <w:rPr>
          <w:rFonts w:cs="Arial"/>
          <w:b/>
          <w:sz w:val="20"/>
          <w:szCs w:val="20"/>
        </w:rPr>
        <w:t xml:space="preserve">схема ямочного </w:t>
      </w:r>
      <w:proofErr w:type="gramStart"/>
      <w:r w:rsidR="00B75F8E" w:rsidRPr="00B75F8E">
        <w:rPr>
          <w:rFonts w:cs="Arial"/>
          <w:b/>
          <w:sz w:val="20"/>
          <w:szCs w:val="20"/>
        </w:rPr>
        <w:t>ремонта</w:t>
      </w:r>
      <w:proofErr w:type="gramEnd"/>
      <w:r w:rsidR="00B75F8E" w:rsidRPr="00B75F8E">
        <w:rPr>
          <w:rFonts w:cs="Arial"/>
          <w:b/>
          <w:sz w:val="20"/>
          <w:szCs w:val="20"/>
        </w:rPr>
        <w:t xml:space="preserve"> а/б покрытий с применением ручного </w:t>
      </w:r>
      <w:r w:rsidR="00B75F8E">
        <w:rPr>
          <w:rFonts w:cs="Arial"/>
          <w:b/>
          <w:sz w:val="20"/>
          <w:szCs w:val="20"/>
        </w:rPr>
        <w:t>инструмента)</w:t>
      </w:r>
    </w:p>
    <w:p w:rsidR="00DF7C1D" w:rsidRPr="00DF7C1D" w:rsidRDefault="00DF7C1D" w:rsidP="00DF7C1D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DF7C1D">
        <w:rPr>
          <w:rFonts w:cs="Arial"/>
          <w:sz w:val="20"/>
          <w:szCs w:val="20"/>
        </w:rPr>
        <w:t>1-инвентарный барьер; 2-компрессор;</w:t>
      </w:r>
      <w:r>
        <w:rPr>
          <w:rFonts w:cs="Arial"/>
          <w:sz w:val="20"/>
          <w:szCs w:val="20"/>
        </w:rPr>
        <w:t xml:space="preserve"> 3-передвижной битумный котел;</w:t>
      </w:r>
      <w:r w:rsidR="00B75F8E">
        <w:rPr>
          <w:rFonts w:cs="Arial"/>
          <w:sz w:val="20"/>
          <w:szCs w:val="20"/>
        </w:rPr>
        <w:t>4-механическая трамбовка;</w:t>
      </w:r>
      <w:r w:rsidR="00B75F8E">
        <w:rPr>
          <w:rFonts w:cs="Arial"/>
          <w:sz w:val="20"/>
          <w:szCs w:val="20"/>
        </w:rPr>
        <w:br/>
        <w:t xml:space="preserve">      </w:t>
      </w:r>
      <w:r>
        <w:rPr>
          <w:rFonts w:cs="Arial"/>
          <w:sz w:val="20"/>
          <w:szCs w:val="20"/>
        </w:rPr>
        <w:t xml:space="preserve"> 5</w:t>
      </w:r>
      <w:r w:rsidRPr="00DF7C1D">
        <w:rPr>
          <w:rFonts w:cs="Arial"/>
          <w:sz w:val="20"/>
          <w:szCs w:val="20"/>
        </w:rPr>
        <w:t>-самоходный каток</w:t>
      </w:r>
    </w:p>
    <w:p w:rsidR="00930855" w:rsidRPr="002B16B4" w:rsidRDefault="00930855" w:rsidP="00930855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</w:p>
    <w:p w:rsidR="002B16B4" w:rsidRPr="002B16B4" w:rsidRDefault="002B16B4" w:rsidP="002B16B4">
      <w:pPr>
        <w:numPr>
          <w:ilvl w:val="0"/>
          <w:numId w:val="46"/>
        </w:num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- установка технических средств организации дорожного движения; ра</w:t>
      </w:r>
      <w:r w:rsidRPr="002B16B4">
        <w:rPr>
          <w:rFonts w:cs="Arial"/>
          <w:sz w:val="28"/>
          <w:szCs w:val="28"/>
        </w:rPr>
        <w:t>з</w:t>
      </w:r>
      <w:r w:rsidRPr="002B16B4">
        <w:rPr>
          <w:rFonts w:cs="Arial"/>
          <w:sz w:val="28"/>
          <w:szCs w:val="28"/>
        </w:rPr>
        <w:t>метка мест ремонта;</w:t>
      </w:r>
    </w:p>
    <w:p w:rsidR="002B16B4" w:rsidRPr="002B16B4" w:rsidRDefault="002B16B4" w:rsidP="002B16B4">
      <w:pPr>
        <w:numPr>
          <w:ilvl w:val="0"/>
          <w:numId w:val="46"/>
        </w:num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lastRenderedPageBreak/>
        <w:t>- вырубка поврежденных мест покрытия отбойными молотками с очис</w:t>
      </w:r>
      <w:r w:rsidRPr="002B16B4">
        <w:rPr>
          <w:rFonts w:cs="Arial"/>
          <w:sz w:val="28"/>
          <w:szCs w:val="28"/>
        </w:rPr>
        <w:t>т</w:t>
      </w:r>
      <w:r w:rsidRPr="002B16B4">
        <w:rPr>
          <w:rFonts w:cs="Arial"/>
          <w:sz w:val="28"/>
          <w:szCs w:val="28"/>
        </w:rPr>
        <w:t>кой мест вырубок от отходов;</w:t>
      </w:r>
    </w:p>
    <w:p w:rsidR="002B16B4" w:rsidRPr="002B16B4" w:rsidRDefault="002B16B4" w:rsidP="002B16B4">
      <w:pPr>
        <w:numPr>
          <w:ilvl w:val="0"/>
          <w:numId w:val="47"/>
        </w:num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- разогрев битума в передвижном битумном котле; обработка им стенок и дна вырубки</w:t>
      </w:r>
      <w:proofErr w:type="gramStart"/>
      <w:r w:rsidRPr="002B16B4">
        <w:rPr>
          <w:rFonts w:cs="Arial"/>
          <w:sz w:val="28"/>
          <w:szCs w:val="28"/>
        </w:rPr>
        <w:t>;'</w:t>
      </w:r>
      <w:proofErr w:type="gramEnd"/>
    </w:p>
    <w:p w:rsidR="002B16B4" w:rsidRPr="002B16B4" w:rsidRDefault="002B16B4" w:rsidP="002B16B4">
      <w:pPr>
        <w:numPr>
          <w:ilvl w:val="0"/>
          <w:numId w:val="47"/>
        </w:num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 xml:space="preserve">- укладка и </w:t>
      </w:r>
      <w:proofErr w:type="gramStart"/>
      <w:r w:rsidRPr="002B16B4">
        <w:rPr>
          <w:rFonts w:cs="Arial"/>
          <w:sz w:val="28"/>
          <w:szCs w:val="28"/>
        </w:rPr>
        <w:t>разравнивание</w:t>
      </w:r>
      <w:proofErr w:type="gramEnd"/>
      <w:r w:rsidRPr="002B16B4">
        <w:rPr>
          <w:rFonts w:cs="Arial"/>
          <w:sz w:val="28"/>
          <w:szCs w:val="28"/>
        </w:rPr>
        <w:t xml:space="preserve"> а/б смеси, уплотнение механическими тра</w:t>
      </w:r>
      <w:r w:rsidRPr="002B16B4">
        <w:rPr>
          <w:rFonts w:cs="Arial"/>
          <w:sz w:val="28"/>
          <w:szCs w:val="28"/>
        </w:rPr>
        <w:t>м</w:t>
      </w:r>
      <w:r w:rsidRPr="002B16B4">
        <w:rPr>
          <w:rFonts w:cs="Arial"/>
          <w:sz w:val="28"/>
          <w:szCs w:val="28"/>
        </w:rPr>
        <w:t>бовками (при глубине выбоин более 50мм);</w:t>
      </w:r>
    </w:p>
    <w:p w:rsidR="002B16B4" w:rsidRPr="002B16B4" w:rsidRDefault="002B16B4" w:rsidP="002B16B4">
      <w:pPr>
        <w:numPr>
          <w:ilvl w:val="0"/>
          <w:numId w:val="47"/>
        </w:num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 xml:space="preserve">- уплотнение самоходным катком ДУ-47А за </w:t>
      </w:r>
      <w:proofErr w:type="spellStart"/>
      <w:r w:rsidRPr="002B16B4">
        <w:rPr>
          <w:rFonts w:cs="Arial"/>
          <w:sz w:val="28"/>
          <w:szCs w:val="28"/>
        </w:rPr>
        <w:t>Юпроходов</w:t>
      </w:r>
      <w:proofErr w:type="spellEnd"/>
      <w:r w:rsidRPr="002B16B4">
        <w:rPr>
          <w:rFonts w:cs="Arial"/>
          <w:sz w:val="28"/>
          <w:szCs w:val="28"/>
        </w:rPr>
        <w:t xml:space="preserve"> по одному следу</w:t>
      </w:r>
    </w:p>
    <w:p w:rsidR="006F3E07" w:rsidRDefault="002B16B4" w:rsidP="006F3E07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b/>
          <w:noProof/>
          <w:szCs w:val="28"/>
        </w:rPr>
      </w:pPr>
      <w:r w:rsidRPr="002B16B4">
        <w:rPr>
          <w:rFonts w:cs="Arial"/>
          <w:sz w:val="28"/>
          <w:szCs w:val="28"/>
          <w:u w:val="single"/>
        </w:rPr>
        <w:t>Этап</w:t>
      </w:r>
      <w:r w:rsidR="004B15CE">
        <w:rPr>
          <w:rFonts w:cs="Arial"/>
          <w:sz w:val="28"/>
          <w:szCs w:val="28"/>
          <w:u w:val="single"/>
        </w:rPr>
        <w:t xml:space="preserve"> </w:t>
      </w:r>
      <w:r w:rsidRPr="002B16B4">
        <w:rPr>
          <w:rFonts w:cs="Arial"/>
          <w:sz w:val="28"/>
          <w:szCs w:val="28"/>
          <w:u w:val="single"/>
        </w:rPr>
        <w:t>2.</w:t>
      </w:r>
      <w:r w:rsidRPr="002B16B4">
        <w:rPr>
          <w:rFonts w:cs="Arial"/>
          <w:sz w:val="28"/>
          <w:szCs w:val="28"/>
        </w:rPr>
        <w:t xml:space="preserve"> Вырубку поврежденного покрытия выполняют отбойными молотк</w:t>
      </w:r>
      <w:r w:rsidRPr="002B16B4">
        <w:rPr>
          <w:rFonts w:cs="Arial"/>
          <w:sz w:val="28"/>
          <w:szCs w:val="28"/>
        </w:rPr>
        <w:t>а</w:t>
      </w:r>
      <w:r w:rsidRPr="002B16B4">
        <w:rPr>
          <w:rFonts w:cs="Arial"/>
          <w:sz w:val="28"/>
          <w:szCs w:val="28"/>
        </w:rPr>
        <w:t xml:space="preserve">ми по очерченному контуру. Вырубленные куски асфальтобетона удаляют при помощи лопаты на обочину. Подготовленные ремонтируемые места очищают </w:t>
      </w:r>
      <w:proofErr w:type="spellStart"/>
      <w:r w:rsidRPr="002B16B4">
        <w:rPr>
          <w:rFonts w:cs="Arial"/>
          <w:sz w:val="28"/>
          <w:szCs w:val="28"/>
        </w:rPr>
        <w:t>о</w:t>
      </w:r>
      <w:r w:rsidR="006F3E07">
        <w:rPr>
          <w:rFonts w:cs="Arial"/>
          <w:sz w:val="28"/>
          <w:szCs w:val="28"/>
        </w:rPr>
        <w:t>т</w:t>
      </w:r>
      <w:r w:rsidRPr="002B16B4">
        <w:rPr>
          <w:rFonts w:cs="Arial"/>
          <w:sz w:val="28"/>
          <w:szCs w:val="28"/>
        </w:rPr>
        <w:t>пыли</w:t>
      </w:r>
      <w:proofErr w:type="spellEnd"/>
      <w:r w:rsidRPr="002B16B4">
        <w:rPr>
          <w:rFonts w:cs="Arial"/>
          <w:sz w:val="28"/>
          <w:szCs w:val="28"/>
        </w:rPr>
        <w:t xml:space="preserve"> и грязи сжатым воздухом</w:t>
      </w:r>
      <w:r w:rsidRPr="002B16B4">
        <w:rPr>
          <w:noProof/>
          <w:szCs w:val="28"/>
        </w:rPr>
        <w:t xml:space="preserve"> </w:t>
      </w:r>
      <w:r w:rsidR="003A37BE">
        <w:rPr>
          <w:noProof/>
          <w:szCs w:val="28"/>
        </w:rPr>
        <w:t>(рис.5</w:t>
      </w:r>
      <w:r w:rsidR="00D25F16" w:rsidRPr="006F3E07">
        <w:rPr>
          <w:noProof/>
          <w:szCs w:val="28"/>
        </w:rPr>
        <w:t>).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sz w:val="28"/>
          <w:szCs w:val="28"/>
        </w:rPr>
      </w:pPr>
      <w:r w:rsidRPr="00D25F16">
        <w:rPr>
          <w:b/>
          <w:noProof/>
          <w:szCs w:val="28"/>
        </w:rPr>
        <w:drawing>
          <wp:inline distT="0" distB="0" distL="0" distR="0" wp14:anchorId="0ACBEECF" wp14:editId="4C9543CE">
            <wp:extent cx="4394931" cy="2932981"/>
            <wp:effectExtent l="0" t="0" r="5715" b="1270"/>
            <wp:docPr id="2" name="Рисунок 2" descr="C:\Users\Игорь\Pictures\Практика\2907201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горь\Pictures\Практика\2907201002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361" cy="293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5F16" w:rsidRPr="00D25F16">
        <w:rPr>
          <w:b/>
          <w:noProof/>
          <w:szCs w:val="28"/>
        </w:rPr>
        <w:br/>
        <w:t xml:space="preserve">Рисунок </w:t>
      </w:r>
      <w:r w:rsidR="003A37BE">
        <w:rPr>
          <w:b/>
          <w:noProof/>
          <w:szCs w:val="28"/>
        </w:rPr>
        <w:t>5</w:t>
      </w:r>
      <w:r w:rsidR="006F3E07">
        <w:rPr>
          <w:b/>
          <w:noProof/>
          <w:szCs w:val="28"/>
        </w:rPr>
        <w:t>(</w:t>
      </w:r>
      <w:r w:rsidR="007B759B">
        <w:rPr>
          <w:b/>
          <w:noProof/>
          <w:szCs w:val="28"/>
        </w:rPr>
        <w:t xml:space="preserve">очистка выбоин сжатым воздухом </w:t>
      </w:r>
      <w:r w:rsidR="006F3E07">
        <w:rPr>
          <w:b/>
          <w:noProof/>
          <w:szCs w:val="28"/>
        </w:rPr>
        <w:t>ул. Малахова)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  <w:u w:val="single"/>
        </w:rPr>
        <w:t>Этап</w:t>
      </w:r>
      <w:r w:rsidR="004B15CE">
        <w:rPr>
          <w:rFonts w:cs="Arial"/>
          <w:sz w:val="28"/>
          <w:szCs w:val="28"/>
          <w:u w:val="single"/>
        </w:rPr>
        <w:t xml:space="preserve"> </w:t>
      </w:r>
      <w:r w:rsidRPr="002B16B4">
        <w:rPr>
          <w:rFonts w:cs="Arial"/>
          <w:sz w:val="28"/>
          <w:szCs w:val="28"/>
          <w:u w:val="single"/>
        </w:rPr>
        <w:t>З.</w:t>
      </w:r>
      <w:r w:rsidRPr="002B16B4">
        <w:rPr>
          <w:rFonts w:cs="Arial"/>
          <w:sz w:val="28"/>
          <w:szCs w:val="28"/>
        </w:rPr>
        <w:t xml:space="preserve"> Дно выбоин обрабатывают жидким битумом (СГ 40/70, МГ 40/70), разогретым до Т-70</w:t>
      </w:r>
      <w:r w:rsidR="007B759B">
        <w:rPr>
          <w:rFonts w:cstheme="minorHAnsi"/>
          <w:sz w:val="28"/>
          <w:szCs w:val="28"/>
        </w:rPr>
        <w:t>°</w:t>
      </w:r>
      <w:r w:rsidRPr="002B16B4">
        <w:rPr>
          <w:rFonts w:cs="Arial"/>
          <w:sz w:val="28"/>
          <w:szCs w:val="28"/>
        </w:rPr>
        <w:t>С, из расчета 0,4 - 0,6 л/м</w:t>
      </w:r>
      <w:proofErr w:type="gramStart"/>
      <w:r w:rsidRPr="007B759B">
        <w:rPr>
          <w:rFonts w:cs="Arial"/>
          <w:sz w:val="28"/>
          <w:szCs w:val="28"/>
          <w:vertAlign w:val="superscript"/>
        </w:rPr>
        <w:t>2</w:t>
      </w:r>
      <w:proofErr w:type="gramEnd"/>
      <w:r w:rsidRPr="002B16B4">
        <w:rPr>
          <w:rFonts w:cs="Arial"/>
          <w:sz w:val="28"/>
          <w:szCs w:val="28"/>
        </w:rPr>
        <w:t xml:space="preserve"> при помощи </w:t>
      </w:r>
      <w:proofErr w:type="spellStart"/>
      <w:r w:rsidRPr="002B16B4">
        <w:rPr>
          <w:rFonts w:cs="Arial"/>
          <w:sz w:val="28"/>
          <w:szCs w:val="28"/>
        </w:rPr>
        <w:t>пневмораспыл</w:t>
      </w:r>
      <w:r w:rsidRPr="002B16B4">
        <w:rPr>
          <w:rFonts w:cs="Arial"/>
          <w:sz w:val="28"/>
          <w:szCs w:val="28"/>
        </w:rPr>
        <w:t>и</w:t>
      </w:r>
      <w:r w:rsidRPr="002B16B4">
        <w:rPr>
          <w:rFonts w:cs="Arial"/>
          <w:sz w:val="28"/>
          <w:szCs w:val="28"/>
        </w:rPr>
        <w:t>телей</w:t>
      </w:r>
      <w:proofErr w:type="spellEnd"/>
      <w:r w:rsidRPr="002B16B4">
        <w:rPr>
          <w:rFonts w:cs="Arial"/>
          <w:sz w:val="28"/>
          <w:szCs w:val="28"/>
        </w:rPr>
        <w:t>, вертикальные стенки смазывают, пользуясь кистью. Разогревают битум в передвижном битумном котле, оборудованном мешалкой</w:t>
      </w:r>
      <w:r w:rsidRPr="002B16B4">
        <w:rPr>
          <w:rFonts w:ascii="Times New Roman" w:eastAsia="Times New Roman" w:hAnsi="Times New Roman" w:cs="Times New Roman"/>
          <w:noProof/>
          <w:sz w:val="24"/>
          <w:szCs w:val="28"/>
        </w:rPr>
        <w:t xml:space="preserve"> </w:t>
      </w:r>
      <w:r w:rsidRPr="002B16B4">
        <w:rPr>
          <w:rFonts w:ascii="Times New Roman" w:eastAsia="Times New Roman" w:hAnsi="Times New Roman" w:cs="Times New Roman"/>
          <w:noProof/>
          <w:sz w:val="24"/>
          <w:szCs w:val="28"/>
        </w:rPr>
        <w:drawing>
          <wp:inline distT="0" distB="0" distL="0" distR="0" wp14:anchorId="6DDF91F0" wp14:editId="34EE84D9">
            <wp:extent cx="4442604" cy="2674189"/>
            <wp:effectExtent l="0" t="0" r="0" b="0"/>
            <wp:docPr id="7" name="Рисунок 7" descr="D:\Андрей\Учеба\Отчет по второй практике 2 курса\практика производственная\21072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ндрей\Учеба\Отчет по второй практике 2 курса\практика производственная\2107200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67" cy="2683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25F16">
        <w:rPr>
          <w:rFonts w:cs="Arial"/>
          <w:sz w:val="28"/>
          <w:szCs w:val="28"/>
        </w:rPr>
        <w:br/>
      </w:r>
      <w:r w:rsidR="00D25F16" w:rsidRPr="00D25F16">
        <w:rPr>
          <w:rFonts w:cs="Arial"/>
          <w:b/>
        </w:rPr>
        <w:t xml:space="preserve">Рисунок </w:t>
      </w:r>
      <w:r w:rsidR="003A37BE">
        <w:rPr>
          <w:rFonts w:cs="Arial"/>
          <w:b/>
        </w:rPr>
        <w:t>6</w:t>
      </w:r>
      <w:r w:rsidR="007B759B">
        <w:rPr>
          <w:rFonts w:cs="Arial"/>
          <w:b/>
        </w:rPr>
        <w:t>(</w:t>
      </w:r>
      <w:proofErr w:type="spellStart"/>
      <w:r w:rsidR="007B759B">
        <w:rPr>
          <w:rFonts w:cs="Arial"/>
          <w:b/>
        </w:rPr>
        <w:t>проливка</w:t>
      </w:r>
      <w:proofErr w:type="spellEnd"/>
      <w:r w:rsidR="007B759B">
        <w:rPr>
          <w:rFonts w:cs="Arial"/>
          <w:b/>
        </w:rPr>
        <w:t xml:space="preserve"> битумом)</w:t>
      </w:r>
    </w:p>
    <w:p w:rsidR="00BB6901" w:rsidRDefault="00BB6901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  <w:u w:val="single"/>
        </w:rPr>
      </w:pPr>
    </w:p>
    <w:p w:rsidR="004B15CE" w:rsidRDefault="004B15CE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  <w:u w:val="single"/>
        </w:rPr>
      </w:pPr>
    </w:p>
    <w:p w:rsidR="00D25F16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noProof/>
          <w:szCs w:val="28"/>
        </w:rPr>
      </w:pPr>
      <w:r w:rsidRPr="002B16B4">
        <w:rPr>
          <w:rFonts w:cs="Arial"/>
          <w:sz w:val="28"/>
          <w:szCs w:val="28"/>
          <w:u w:val="single"/>
        </w:rPr>
        <w:t>Этап 4, 5.</w:t>
      </w:r>
      <w:r w:rsidRPr="002B16B4">
        <w:rPr>
          <w:rFonts w:cs="Arial"/>
          <w:sz w:val="28"/>
          <w:szCs w:val="28"/>
        </w:rPr>
        <w:t xml:space="preserve"> Укладку, разравнивание и уплотнение </w:t>
      </w:r>
      <w:proofErr w:type="gramStart"/>
      <w:r w:rsidRPr="002B16B4">
        <w:rPr>
          <w:rFonts w:cs="Arial"/>
          <w:sz w:val="28"/>
          <w:szCs w:val="28"/>
        </w:rPr>
        <w:t>горячей</w:t>
      </w:r>
      <w:proofErr w:type="gramEnd"/>
      <w:r w:rsidRPr="002B16B4">
        <w:rPr>
          <w:rFonts w:cs="Arial"/>
          <w:sz w:val="28"/>
          <w:szCs w:val="28"/>
        </w:rPr>
        <w:t xml:space="preserve"> а/б смеси прои</w:t>
      </w:r>
      <w:r w:rsidRPr="002B16B4">
        <w:rPr>
          <w:rFonts w:cs="Arial"/>
          <w:sz w:val="28"/>
          <w:szCs w:val="28"/>
        </w:rPr>
        <w:t>з</w:t>
      </w:r>
      <w:r w:rsidRPr="002B16B4">
        <w:rPr>
          <w:rFonts w:cs="Arial"/>
          <w:sz w:val="28"/>
          <w:szCs w:val="28"/>
        </w:rPr>
        <w:lastRenderedPageBreak/>
        <w:t>водят в зависимости от глубины выбоины в один или два слоя: выбоина до 50мм - в один слой, более 50мм - в два слоя.</w:t>
      </w:r>
      <w:r w:rsidR="00D25F16" w:rsidRPr="00D25F16">
        <w:rPr>
          <w:noProof/>
          <w:szCs w:val="28"/>
        </w:rPr>
        <w:t xml:space="preserve"> </w:t>
      </w:r>
    </w:p>
    <w:p w:rsidR="00D25F16" w:rsidRPr="007B759B" w:rsidRDefault="00D25F16" w:rsidP="00D25F16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sz w:val="28"/>
          <w:szCs w:val="28"/>
        </w:rPr>
      </w:pPr>
      <w:r>
        <w:rPr>
          <w:noProof/>
          <w:szCs w:val="28"/>
        </w:rPr>
        <w:drawing>
          <wp:inline distT="0" distB="0" distL="0" distR="0" wp14:anchorId="3541F489" wp14:editId="3E4F053C">
            <wp:extent cx="4623759" cy="3467819"/>
            <wp:effectExtent l="0" t="0" r="5715" b="0"/>
            <wp:docPr id="11" name="Рисунок 11" descr="C:\Users\Игорь\Pictures\Практика\2907201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горь\Pictures\Практика\2907201003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8067" cy="347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Arial"/>
          <w:sz w:val="28"/>
          <w:szCs w:val="28"/>
        </w:rPr>
        <w:br/>
      </w:r>
      <w:r w:rsidR="003A37BE">
        <w:rPr>
          <w:rFonts w:cs="Arial"/>
          <w:b/>
        </w:rPr>
        <w:t>Рисунок 7</w:t>
      </w:r>
      <w:r w:rsidR="007B759B">
        <w:rPr>
          <w:rFonts w:cs="Arial"/>
          <w:b/>
        </w:rPr>
        <w:t xml:space="preserve">(укладка и </w:t>
      </w:r>
      <w:proofErr w:type="gramStart"/>
      <w:r w:rsidR="007B759B">
        <w:rPr>
          <w:rFonts w:cs="Arial"/>
          <w:b/>
        </w:rPr>
        <w:t>разравнивание</w:t>
      </w:r>
      <w:proofErr w:type="gramEnd"/>
      <w:r w:rsidR="007B759B">
        <w:rPr>
          <w:rFonts w:cs="Arial"/>
          <w:b/>
        </w:rPr>
        <w:t xml:space="preserve"> а</w:t>
      </w:r>
      <w:r w:rsidR="007B759B" w:rsidRPr="007B759B">
        <w:rPr>
          <w:rFonts w:cs="Arial"/>
          <w:b/>
        </w:rPr>
        <w:t>/</w:t>
      </w:r>
      <w:r w:rsidR="007B759B">
        <w:rPr>
          <w:rFonts w:cs="Arial"/>
          <w:b/>
        </w:rPr>
        <w:t>б смеси)</w:t>
      </w:r>
    </w:p>
    <w:p w:rsidR="00D25F16" w:rsidRDefault="00D25F16" w:rsidP="00D25F16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</w:p>
    <w:p w:rsidR="002B16B4" w:rsidRDefault="002B16B4" w:rsidP="00D25F16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proofErr w:type="gramStart"/>
      <w:r w:rsidRPr="002B16B4">
        <w:rPr>
          <w:rFonts w:cs="Arial"/>
          <w:sz w:val="28"/>
          <w:szCs w:val="28"/>
        </w:rPr>
        <w:t>Уложенная</w:t>
      </w:r>
      <w:proofErr w:type="gramEnd"/>
      <w:r w:rsidRPr="002B16B4">
        <w:rPr>
          <w:rFonts w:cs="Arial"/>
          <w:sz w:val="28"/>
          <w:szCs w:val="28"/>
        </w:rPr>
        <w:t xml:space="preserve"> а/б смесь (при глубине более 5мм - верхний слой) должна во</w:t>
      </w:r>
      <w:r w:rsidRPr="002B16B4">
        <w:rPr>
          <w:rFonts w:cs="Arial"/>
          <w:sz w:val="28"/>
          <w:szCs w:val="28"/>
        </w:rPr>
        <w:t>з</w:t>
      </w:r>
      <w:r w:rsidRPr="002B16B4">
        <w:rPr>
          <w:rFonts w:cs="Arial"/>
          <w:sz w:val="28"/>
          <w:szCs w:val="28"/>
        </w:rPr>
        <w:t>вышаться над уровнем существующего покрытия с учетом запаса на уплотн</w:t>
      </w:r>
      <w:r w:rsidRPr="002B16B4">
        <w:rPr>
          <w:rFonts w:cs="Arial"/>
          <w:sz w:val="28"/>
          <w:szCs w:val="28"/>
        </w:rPr>
        <w:t>е</w:t>
      </w:r>
      <w:r w:rsidRPr="002B16B4">
        <w:rPr>
          <w:rFonts w:cs="Arial"/>
          <w:sz w:val="28"/>
          <w:szCs w:val="28"/>
        </w:rPr>
        <w:t xml:space="preserve">ние. </w:t>
      </w:r>
      <w:proofErr w:type="gramStart"/>
      <w:r w:rsidRPr="002B16B4">
        <w:rPr>
          <w:rFonts w:cs="Arial"/>
          <w:sz w:val="28"/>
          <w:szCs w:val="28"/>
        </w:rPr>
        <w:t>Уплотнение</w:t>
      </w:r>
      <w:proofErr w:type="gramEnd"/>
      <w:r w:rsidRPr="002B16B4">
        <w:rPr>
          <w:rFonts w:cs="Arial"/>
          <w:sz w:val="28"/>
          <w:szCs w:val="28"/>
        </w:rPr>
        <w:t xml:space="preserve"> а/б смеси в нижнем слое про</w:t>
      </w:r>
      <w:r w:rsidR="00D25F16">
        <w:rPr>
          <w:rFonts w:cs="Arial"/>
          <w:sz w:val="28"/>
          <w:szCs w:val="28"/>
        </w:rPr>
        <w:t xml:space="preserve">изводят </w:t>
      </w:r>
      <w:r w:rsidRPr="002B16B4">
        <w:rPr>
          <w:rFonts w:cs="Arial"/>
          <w:sz w:val="28"/>
          <w:szCs w:val="28"/>
        </w:rPr>
        <w:t xml:space="preserve"> трамбовками по направлению от краев выбоины к середине.</w:t>
      </w:r>
    </w:p>
    <w:p w:rsidR="00D25F16" w:rsidRPr="002B16B4" w:rsidRDefault="00D25F16" w:rsidP="00D25F16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sz w:val="28"/>
          <w:szCs w:val="28"/>
        </w:rPr>
      </w:pPr>
      <w:r>
        <w:rPr>
          <w:noProof/>
          <w:szCs w:val="28"/>
        </w:rPr>
        <w:drawing>
          <wp:inline distT="0" distB="0" distL="0" distR="0" wp14:anchorId="354645E6" wp14:editId="63F44672">
            <wp:extent cx="4559301" cy="3419475"/>
            <wp:effectExtent l="0" t="0" r="0" b="9525"/>
            <wp:docPr id="12" name="Рисунок 12" descr="C:\Users\Игорь\Pictures\Практика\2907201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горь\Pictures\Практика\2907201003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991" cy="3421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Arial"/>
          <w:sz w:val="28"/>
          <w:szCs w:val="28"/>
        </w:rPr>
        <w:br/>
      </w:r>
      <w:r w:rsidR="003A37BE">
        <w:rPr>
          <w:rFonts w:cs="Arial"/>
          <w:b/>
        </w:rPr>
        <w:t>Рисунок 8</w:t>
      </w:r>
      <w:r w:rsidR="007B759B">
        <w:rPr>
          <w:rFonts w:cs="Arial"/>
          <w:b/>
        </w:rPr>
        <w:t xml:space="preserve">(уплотнение </w:t>
      </w:r>
      <w:proofErr w:type="gramStart"/>
      <w:r w:rsidR="007B759B">
        <w:rPr>
          <w:rFonts w:cs="Arial"/>
          <w:b/>
        </w:rPr>
        <w:t>уложенной</w:t>
      </w:r>
      <w:proofErr w:type="gramEnd"/>
      <w:r w:rsidR="007B759B" w:rsidRPr="007B759B">
        <w:rPr>
          <w:rFonts w:cs="Arial"/>
          <w:b/>
        </w:rPr>
        <w:t xml:space="preserve"> а/б</w:t>
      </w:r>
      <w:r w:rsidR="007B759B">
        <w:rPr>
          <w:rFonts w:cs="Arial"/>
          <w:b/>
        </w:rPr>
        <w:t xml:space="preserve"> смеси) </w:t>
      </w: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Асфальтобетонную смесь уложенную в верхний слой, а также смесь, ул</w:t>
      </w:r>
      <w:r w:rsidRPr="002B16B4">
        <w:rPr>
          <w:rFonts w:cs="Arial"/>
          <w:sz w:val="28"/>
          <w:szCs w:val="28"/>
        </w:rPr>
        <w:t>о</w:t>
      </w:r>
      <w:r w:rsidRPr="002B16B4">
        <w:rPr>
          <w:rFonts w:cs="Arial"/>
          <w:sz w:val="28"/>
          <w:szCs w:val="28"/>
        </w:rPr>
        <w:t>женную в один слой</w:t>
      </w:r>
      <w:proofErr w:type="gramStart"/>
      <w:r w:rsidRPr="002B16B4">
        <w:rPr>
          <w:rFonts w:cs="Arial"/>
          <w:sz w:val="28"/>
          <w:szCs w:val="28"/>
        </w:rPr>
        <w:t xml:space="preserve"> ,</w:t>
      </w:r>
      <w:proofErr w:type="gramEnd"/>
      <w:r w:rsidRPr="002B16B4">
        <w:rPr>
          <w:rFonts w:cs="Arial"/>
          <w:sz w:val="28"/>
          <w:szCs w:val="28"/>
        </w:rPr>
        <w:t xml:space="preserve"> при глубине выбоины до 50 мм, уплотняют самоходным вибрационным катком ДУ-47 за 10 проходов по одному следу. Уплотнение производят от краев к середине, тщательно прикатывая места сопряжения ремонтируемого места с существующим покрытием. При этом первые 2 пр</w:t>
      </w:r>
      <w:r w:rsidRPr="002B16B4">
        <w:rPr>
          <w:rFonts w:cs="Arial"/>
          <w:sz w:val="28"/>
          <w:szCs w:val="28"/>
        </w:rPr>
        <w:t>о</w:t>
      </w:r>
      <w:r w:rsidRPr="002B16B4">
        <w:rPr>
          <w:rFonts w:cs="Arial"/>
          <w:sz w:val="28"/>
          <w:szCs w:val="28"/>
        </w:rPr>
        <w:lastRenderedPageBreak/>
        <w:t>хода по одному следу выполняют без вибрации. После уплотнения смеси м</w:t>
      </w:r>
      <w:r w:rsidRPr="002B16B4">
        <w:rPr>
          <w:rFonts w:cs="Arial"/>
          <w:sz w:val="28"/>
          <w:szCs w:val="28"/>
        </w:rPr>
        <w:t>е</w:t>
      </w:r>
      <w:r w:rsidRPr="002B16B4">
        <w:rPr>
          <w:rFonts w:cs="Arial"/>
          <w:sz w:val="28"/>
          <w:szCs w:val="28"/>
        </w:rPr>
        <w:t>ста сопряжения заглаживают горячим металлическим утюгом. В случае откл</w:t>
      </w:r>
      <w:r w:rsidRPr="002B16B4">
        <w:rPr>
          <w:rFonts w:cs="Arial"/>
          <w:sz w:val="28"/>
          <w:szCs w:val="28"/>
        </w:rPr>
        <w:t>о</w:t>
      </w:r>
      <w:r w:rsidRPr="002B16B4">
        <w:rPr>
          <w:rFonts w:cs="Arial"/>
          <w:sz w:val="28"/>
          <w:szCs w:val="28"/>
        </w:rPr>
        <w:t>нения ровно</w:t>
      </w:r>
      <w:r w:rsidR="006F3E07">
        <w:rPr>
          <w:rFonts w:cs="Arial"/>
          <w:sz w:val="28"/>
          <w:szCs w:val="28"/>
        </w:rPr>
        <w:t>сти покрытия в отремонтированном</w:t>
      </w:r>
      <w:r w:rsidRPr="002B16B4">
        <w:rPr>
          <w:rFonts w:cs="Arial"/>
          <w:sz w:val="28"/>
          <w:szCs w:val="28"/>
        </w:rPr>
        <w:t xml:space="preserve"> месте от требуемой прои</w:t>
      </w:r>
      <w:r w:rsidRPr="002B16B4">
        <w:rPr>
          <w:rFonts w:cs="Arial"/>
          <w:sz w:val="28"/>
          <w:szCs w:val="28"/>
        </w:rPr>
        <w:t>з</w:t>
      </w:r>
      <w:r w:rsidRPr="002B16B4">
        <w:rPr>
          <w:rFonts w:cs="Arial"/>
          <w:sz w:val="28"/>
          <w:szCs w:val="28"/>
        </w:rPr>
        <w:t xml:space="preserve">водится посыпка свежей асфальтобетонной смеси в заниженные места или срезка ее в </w:t>
      </w:r>
      <w:proofErr w:type="gramStart"/>
      <w:r w:rsidRPr="002B16B4">
        <w:rPr>
          <w:rFonts w:cs="Arial"/>
          <w:sz w:val="28"/>
          <w:szCs w:val="28"/>
        </w:rPr>
        <w:t>завышенных</w:t>
      </w:r>
      <w:proofErr w:type="gramEnd"/>
      <w:r w:rsidRPr="002B16B4">
        <w:rPr>
          <w:rFonts w:cs="Arial"/>
          <w:sz w:val="28"/>
          <w:szCs w:val="28"/>
        </w:rPr>
        <w:t xml:space="preserve"> с последующем уплотнением. Отходы с обочины убирают вручную с погрузкой в а/самосвалы. 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</w:p>
    <w:p w:rsidR="004D0DA0" w:rsidRDefault="002B16B4" w:rsidP="004D0DA0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Работы выполняет бригада численностью 8 чел.:</w:t>
      </w:r>
    </w:p>
    <w:p w:rsidR="004D0DA0" w:rsidRDefault="002B16B4" w:rsidP="004D0DA0">
      <w:pPr>
        <w:pStyle w:val="ab"/>
        <w:numPr>
          <w:ilvl w:val="0"/>
          <w:numId w:val="49"/>
        </w:num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proofErr w:type="spellStart"/>
      <w:r w:rsidRPr="004D0DA0">
        <w:rPr>
          <w:rFonts w:cs="Arial"/>
          <w:sz w:val="28"/>
          <w:szCs w:val="28"/>
        </w:rPr>
        <w:t>Асфальтобетонщик</w:t>
      </w:r>
      <w:proofErr w:type="spellEnd"/>
      <w:r w:rsidR="004D0DA0" w:rsidRPr="004D0DA0">
        <w:rPr>
          <w:rFonts w:cs="Arial"/>
          <w:sz w:val="28"/>
          <w:szCs w:val="28"/>
        </w:rPr>
        <w:t xml:space="preserve"> </w:t>
      </w:r>
      <w:r w:rsidRPr="004D0DA0">
        <w:rPr>
          <w:rFonts w:cs="Arial"/>
          <w:sz w:val="28"/>
          <w:szCs w:val="28"/>
        </w:rPr>
        <w:t xml:space="preserve"> 4 разряда </w:t>
      </w:r>
      <w:r w:rsidR="004D0DA0">
        <w:rPr>
          <w:rFonts w:cs="Arial"/>
          <w:sz w:val="28"/>
          <w:szCs w:val="28"/>
        </w:rPr>
        <w:t>–</w:t>
      </w:r>
      <w:r w:rsidRPr="004D0DA0">
        <w:rPr>
          <w:rFonts w:cs="Arial"/>
          <w:sz w:val="28"/>
          <w:szCs w:val="28"/>
        </w:rPr>
        <w:t xml:space="preserve"> 1</w:t>
      </w:r>
    </w:p>
    <w:p w:rsidR="004D0DA0" w:rsidRDefault="004D0DA0" w:rsidP="004D0DA0">
      <w:pPr>
        <w:pStyle w:val="ab"/>
        <w:numPr>
          <w:ilvl w:val="0"/>
          <w:numId w:val="49"/>
        </w:num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proofErr w:type="spellStart"/>
      <w:r w:rsidRPr="004D0DA0">
        <w:rPr>
          <w:rFonts w:cs="Arial"/>
          <w:sz w:val="28"/>
          <w:szCs w:val="28"/>
        </w:rPr>
        <w:t>Асфальтобетонщик</w:t>
      </w:r>
      <w:proofErr w:type="spellEnd"/>
      <w:r w:rsidRPr="004D0DA0">
        <w:rPr>
          <w:rFonts w:cs="Arial"/>
          <w:sz w:val="28"/>
          <w:szCs w:val="28"/>
        </w:rPr>
        <w:t xml:space="preserve">  </w:t>
      </w:r>
      <w:r w:rsidR="002B16B4" w:rsidRPr="004D0DA0">
        <w:rPr>
          <w:rFonts w:cs="Arial"/>
          <w:sz w:val="28"/>
          <w:szCs w:val="28"/>
        </w:rPr>
        <w:t xml:space="preserve">3 разряда </w:t>
      </w:r>
      <w:r>
        <w:rPr>
          <w:rFonts w:cs="Arial"/>
          <w:sz w:val="28"/>
          <w:szCs w:val="28"/>
        </w:rPr>
        <w:t>–</w:t>
      </w:r>
      <w:r w:rsidR="002B16B4" w:rsidRPr="004D0DA0">
        <w:rPr>
          <w:rFonts w:cs="Arial"/>
          <w:sz w:val="28"/>
          <w:szCs w:val="28"/>
        </w:rPr>
        <w:t xml:space="preserve"> 3</w:t>
      </w:r>
    </w:p>
    <w:p w:rsidR="004D0DA0" w:rsidRDefault="004D0DA0" w:rsidP="004D0DA0">
      <w:pPr>
        <w:pStyle w:val="ab"/>
        <w:numPr>
          <w:ilvl w:val="0"/>
          <w:numId w:val="49"/>
        </w:num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proofErr w:type="spellStart"/>
      <w:r w:rsidRPr="004D0DA0">
        <w:rPr>
          <w:rFonts w:cs="Arial"/>
          <w:sz w:val="28"/>
          <w:szCs w:val="28"/>
        </w:rPr>
        <w:t>Асфальтобетонщик</w:t>
      </w:r>
      <w:proofErr w:type="spellEnd"/>
      <w:r w:rsidRPr="004D0DA0">
        <w:rPr>
          <w:rFonts w:cs="Arial"/>
          <w:sz w:val="28"/>
          <w:szCs w:val="28"/>
        </w:rPr>
        <w:t xml:space="preserve"> </w:t>
      </w:r>
      <w:r w:rsidR="002B16B4" w:rsidRPr="004D0DA0">
        <w:rPr>
          <w:rFonts w:cs="Arial"/>
          <w:sz w:val="28"/>
          <w:szCs w:val="28"/>
        </w:rPr>
        <w:t xml:space="preserve">2 разряда </w:t>
      </w:r>
      <w:r>
        <w:rPr>
          <w:rFonts w:cs="Arial"/>
          <w:sz w:val="28"/>
          <w:szCs w:val="28"/>
        </w:rPr>
        <w:t>–</w:t>
      </w:r>
      <w:r w:rsidR="002B16B4" w:rsidRPr="004D0DA0">
        <w:rPr>
          <w:rFonts w:cs="Arial"/>
          <w:sz w:val="28"/>
          <w:szCs w:val="28"/>
        </w:rPr>
        <w:t xml:space="preserve"> 2</w:t>
      </w:r>
    </w:p>
    <w:p w:rsidR="004D0DA0" w:rsidRDefault="004D0DA0" w:rsidP="004D0DA0">
      <w:pPr>
        <w:pStyle w:val="ab"/>
        <w:numPr>
          <w:ilvl w:val="0"/>
          <w:numId w:val="49"/>
        </w:num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proofErr w:type="spellStart"/>
      <w:r w:rsidRPr="004D0DA0">
        <w:rPr>
          <w:rFonts w:cs="Arial"/>
          <w:sz w:val="28"/>
          <w:szCs w:val="28"/>
        </w:rPr>
        <w:t>Асфальтобетонщик</w:t>
      </w:r>
      <w:proofErr w:type="spellEnd"/>
      <w:r w:rsidRPr="004D0DA0">
        <w:rPr>
          <w:rFonts w:cs="Arial"/>
          <w:sz w:val="28"/>
          <w:szCs w:val="28"/>
        </w:rPr>
        <w:t xml:space="preserve">  </w:t>
      </w:r>
      <w:r w:rsidR="002B16B4" w:rsidRPr="004D0DA0">
        <w:rPr>
          <w:rFonts w:cs="Arial"/>
          <w:sz w:val="28"/>
          <w:szCs w:val="28"/>
        </w:rPr>
        <w:t xml:space="preserve">1 разряда </w:t>
      </w:r>
      <w:r>
        <w:rPr>
          <w:rFonts w:cs="Arial"/>
          <w:sz w:val="28"/>
          <w:szCs w:val="28"/>
        </w:rPr>
        <w:t>–</w:t>
      </w:r>
      <w:r w:rsidR="002B16B4" w:rsidRPr="004D0DA0">
        <w:rPr>
          <w:rFonts w:cs="Arial"/>
          <w:sz w:val="28"/>
          <w:szCs w:val="28"/>
        </w:rPr>
        <w:t xml:space="preserve"> 1</w:t>
      </w:r>
    </w:p>
    <w:p w:rsidR="002B16B4" w:rsidRPr="004D0DA0" w:rsidRDefault="002B16B4" w:rsidP="004D0DA0">
      <w:pPr>
        <w:pStyle w:val="ab"/>
        <w:numPr>
          <w:ilvl w:val="0"/>
          <w:numId w:val="49"/>
        </w:num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4D0DA0">
        <w:rPr>
          <w:rFonts w:cs="Arial"/>
          <w:sz w:val="28"/>
          <w:szCs w:val="28"/>
        </w:rPr>
        <w:t>Машинист катка   5 разряда - 1</w:t>
      </w:r>
    </w:p>
    <w:p w:rsidR="002B16B4" w:rsidRPr="002B16B4" w:rsidRDefault="002B16B4" w:rsidP="004D0DA0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b/>
          <w:i/>
          <w:sz w:val="28"/>
          <w:szCs w:val="28"/>
        </w:rPr>
      </w:pPr>
    </w:p>
    <w:p w:rsidR="002B16B4" w:rsidRPr="002B16B4" w:rsidRDefault="002B16B4" w:rsidP="004D0DA0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b/>
          <w:bCs/>
          <w:i/>
          <w:sz w:val="28"/>
          <w:szCs w:val="28"/>
        </w:rPr>
      </w:pP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b/>
          <w:bCs/>
          <w:i/>
          <w:sz w:val="28"/>
          <w:szCs w:val="28"/>
        </w:rPr>
      </w:pP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b/>
          <w:bCs/>
          <w:i/>
          <w:sz w:val="28"/>
          <w:szCs w:val="28"/>
        </w:rPr>
      </w:pPr>
    </w:p>
    <w:p w:rsidR="002B16B4" w:rsidRPr="002B16B4" w:rsidRDefault="002B16B4" w:rsidP="00D25F16">
      <w:pPr>
        <w:shd w:val="clear" w:color="auto" w:fill="FFFFFF"/>
        <w:autoSpaceDE w:val="0"/>
        <w:autoSpaceDN w:val="0"/>
        <w:adjustRightInd w:val="0"/>
        <w:spacing w:after="0"/>
        <w:ind w:left="0"/>
        <w:rPr>
          <w:rFonts w:cs="Arial"/>
          <w:b/>
          <w:bCs/>
          <w:i/>
          <w:sz w:val="28"/>
          <w:szCs w:val="28"/>
        </w:rPr>
      </w:pPr>
    </w:p>
    <w:p w:rsid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6F3E07" w:rsidRDefault="006F3E07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DF7C1D" w:rsidRDefault="00DF7C1D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DF7C1D" w:rsidRDefault="00DF7C1D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7B759B" w:rsidRDefault="007B759B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7B759B" w:rsidRDefault="007B759B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DF7C1D" w:rsidRPr="002B16B4" w:rsidRDefault="00DF7C1D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  <w:r w:rsidRPr="002B16B4">
        <w:rPr>
          <w:rFonts w:cs="Arial"/>
          <w:b/>
          <w:bCs/>
          <w:i/>
          <w:sz w:val="28"/>
          <w:szCs w:val="28"/>
        </w:rPr>
        <w:lastRenderedPageBreak/>
        <w:t>Операционный контроль качества</w:t>
      </w:r>
      <w:r w:rsidR="004B15CE">
        <w:rPr>
          <w:rFonts w:cs="Arial"/>
          <w:b/>
          <w:bCs/>
          <w:i/>
          <w:sz w:val="28"/>
          <w:szCs w:val="28"/>
        </w:rPr>
        <w:t xml:space="preserve"> при ямочном ремонте.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 xml:space="preserve">Операционный контроль качества при ямочном </w:t>
      </w:r>
      <w:proofErr w:type="gramStart"/>
      <w:r w:rsidRPr="002B16B4">
        <w:rPr>
          <w:rFonts w:cs="Arial"/>
          <w:sz w:val="28"/>
          <w:szCs w:val="28"/>
        </w:rPr>
        <w:t>ремонте</w:t>
      </w:r>
      <w:proofErr w:type="gramEnd"/>
      <w:r w:rsidRPr="002B16B4">
        <w:rPr>
          <w:rFonts w:cs="Arial"/>
          <w:sz w:val="28"/>
          <w:szCs w:val="28"/>
        </w:rPr>
        <w:t xml:space="preserve"> а/б покрытии  применением ручного инструмента осуществляют согласно табл.1.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</w:p>
    <w:tbl>
      <w:tblPr>
        <w:tblpPr w:leftFromText="180" w:rightFromText="180" w:vertAnchor="text" w:horzAnchor="margin" w:tblpXSpec="center" w:tblpY="203"/>
        <w:tblW w:w="0" w:type="auto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275"/>
        <w:gridCol w:w="2246"/>
        <w:gridCol w:w="2270"/>
        <w:gridCol w:w="2256"/>
        <w:gridCol w:w="10"/>
      </w:tblGrid>
      <w:tr w:rsidR="002B16B4" w:rsidRPr="002B16B4" w:rsidTr="002B16B4">
        <w:trPr>
          <w:gridAfter w:val="1"/>
          <w:wAfter w:w="10" w:type="dxa"/>
        </w:trPr>
        <w:tc>
          <w:tcPr>
            <w:tcW w:w="2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Операция</w:t>
            </w:r>
          </w:p>
        </w:tc>
        <w:tc>
          <w:tcPr>
            <w:tcW w:w="2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Предмет контроля</w:t>
            </w:r>
          </w:p>
        </w:tc>
        <w:tc>
          <w:tcPr>
            <w:tcW w:w="2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Вид контроля</w:t>
            </w:r>
          </w:p>
        </w:tc>
        <w:tc>
          <w:tcPr>
            <w:tcW w:w="22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Время контроля</w:t>
            </w:r>
          </w:p>
        </w:tc>
      </w:tr>
      <w:tr w:rsidR="002B16B4" w:rsidRPr="002B16B4" w:rsidTr="00137BCB">
        <w:tc>
          <w:tcPr>
            <w:tcW w:w="2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Установка технич</w:t>
            </w:r>
            <w:r w:rsidRPr="002B16B4">
              <w:rPr>
                <w:rFonts w:cs="Arial"/>
              </w:rPr>
              <w:t>е</w:t>
            </w:r>
            <w:r w:rsidRPr="002B16B4">
              <w:rPr>
                <w:rFonts w:cs="Arial"/>
              </w:rPr>
              <w:t>ских средств орган</w:t>
            </w:r>
            <w:r w:rsidRPr="002B16B4">
              <w:rPr>
                <w:rFonts w:cs="Arial"/>
              </w:rPr>
              <w:t>и</w:t>
            </w:r>
            <w:r w:rsidRPr="002B16B4">
              <w:rPr>
                <w:rFonts w:cs="Arial"/>
              </w:rPr>
              <w:t>зации дорожного движения</w:t>
            </w:r>
          </w:p>
        </w:tc>
        <w:tc>
          <w:tcPr>
            <w:tcW w:w="2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Соответствие т</w:t>
            </w:r>
            <w:r w:rsidRPr="002B16B4">
              <w:rPr>
                <w:rFonts w:cs="Arial"/>
              </w:rPr>
              <w:t>и</w:t>
            </w:r>
            <w:r w:rsidRPr="002B16B4">
              <w:rPr>
                <w:rFonts w:cs="Arial"/>
              </w:rPr>
              <w:t>повой схеме</w:t>
            </w:r>
          </w:p>
        </w:tc>
        <w:tc>
          <w:tcPr>
            <w:tcW w:w="2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Визуальный</w:t>
            </w:r>
          </w:p>
        </w:tc>
        <w:tc>
          <w:tcPr>
            <w:tcW w:w="226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137BCB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3" w:right="46" w:firstLine="142"/>
              <w:rPr>
                <w:rFonts w:cs="Arial"/>
              </w:rPr>
            </w:pPr>
            <w:r w:rsidRPr="002B16B4">
              <w:rPr>
                <w:rFonts w:cs="Arial"/>
              </w:rPr>
              <w:t>Перед началом р</w:t>
            </w:r>
            <w:r w:rsidRPr="002B16B4">
              <w:rPr>
                <w:rFonts w:cs="Arial"/>
              </w:rPr>
              <w:t>а</w:t>
            </w:r>
            <w:r w:rsidRPr="002B16B4">
              <w:rPr>
                <w:rFonts w:cs="Arial"/>
              </w:rPr>
              <w:t>бот</w:t>
            </w:r>
          </w:p>
        </w:tc>
      </w:tr>
      <w:tr w:rsidR="002B16B4" w:rsidRPr="002B16B4" w:rsidTr="00137BCB">
        <w:tc>
          <w:tcPr>
            <w:tcW w:w="2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Разметка мест р</w:t>
            </w:r>
            <w:r w:rsidRPr="002B16B4">
              <w:rPr>
                <w:rFonts w:cs="Arial"/>
              </w:rPr>
              <w:t>е</w:t>
            </w:r>
            <w:r w:rsidRPr="002B16B4">
              <w:rPr>
                <w:rFonts w:cs="Arial"/>
              </w:rPr>
              <w:t>монта</w:t>
            </w:r>
          </w:p>
        </w:tc>
        <w:tc>
          <w:tcPr>
            <w:tcW w:w="2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Правильность нанесения разм</w:t>
            </w:r>
            <w:r w:rsidRPr="002B16B4">
              <w:rPr>
                <w:rFonts w:cs="Arial"/>
              </w:rPr>
              <w:t>е</w:t>
            </w:r>
            <w:r w:rsidRPr="002B16B4">
              <w:rPr>
                <w:rFonts w:cs="Arial"/>
              </w:rPr>
              <w:t>точных линий</w:t>
            </w:r>
          </w:p>
        </w:tc>
        <w:tc>
          <w:tcPr>
            <w:tcW w:w="2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</w:p>
        </w:tc>
        <w:tc>
          <w:tcPr>
            <w:tcW w:w="226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137BCB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3" w:right="46" w:firstLine="142"/>
              <w:rPr>
                <w:rFonts w:cs="Arial"/>
              </w:rPr>
            </w:pPr>
            <w:r w:rsidRPr="002B16B4">
              <w:rPr>
                <w:rFonts w:cs="Arial"/>
              </w:rPr>
              <w:t>В процессе работ</w:t>
            </w:r>
          </w:p>
        </w:tc>
      </w:tr>
      <w:tr w:rsidR="002B16B4" w:rsidRPr="002B16B4" w:rsidTr="00137BCB">
        <w:tc>
          <w:tcPr>
            <w:tcW w:w="2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Вырубка повр</w:t>
            </w:r>
            <w:r w:rsidRPr="002B16B4">
              <w:rPr>
                <w:rFonts w:cs="Arial"/>
              </w:rPr>
              <w:t>е</w:t>
            </w:r>
            <w:r w:rsidRPr="002B16B4">
              <w:rPr>
                <w:rFonts w:cs="Arial"/>
              </w:rPr>
              <w:t>жденных мест п</w:t>
            </w:r>
            <w:r w:rsidRPr="002B16B4">
              <w:rPr>
                <w:rFonts w:cs="Arial"/>
              </w:rPr>
              <w:t>о</w:t>
            </w:r>
            <w:r w:rsidRPr="002B16B4">
              <w:rPr>
                <w:rFonts w:cs="Arial"/>
              </w:rPr>
              <w:t>крытия с очисткой от отходов, пыли и м</w:t>
            </w:r>
            <w:r w:rsidRPr="002B16B4">
              <w:rPr>
                <w:rFonts w:cs="Arial"/>
              </w:rPr>
              <w:t>у</w:t>
            </w:r>
            <w:r w:rsidRPr="002B16B4">
              <w:rPr>
                <w:rFonts w:cs="Arial"/>
              </w:rPr>
              <w:t>сора</w:t>
            </w:r>
          </w:p>
        </w:tc>
        <w:tc>
          <w:tcPr>
            <w:tcW w:w="2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Правильность л</w:t>
            </w:r>
            <w:r w:rsidRPr="002B16B4">
              <w:rPr>
                <w:rFonts w:cs="Arial"/>
              </w:rPr>
              <w:t>и</w:t>
            </w:r>
            <w:r w:rsidRPr="002B16B4">
              <w:rPr>
                <w:rFonts w:cs="Arial"/>
              </w:rPr>
              <w:t>ний вырубки</w:t>
            </w:r>
          </w:p>
        </w:tc>
        <w:tc>
          <w:tcPr>
            <w:tcW w:w="2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</w:p>
        </w:tc>
        <w:tc>
          <w:tcPr>
            <w:tcW w:w="226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137BCB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3" w:right="46" w:firstLine="142"/>
              <w:rPr>
                <w:rFonts w:cs="Arial"/>
              </w:rPr>
            </w:pPr>
            <w:r w:rsidRPr="002B16B4">
              <w:rPr>
                <w:rFonts w:cs="Arial"/>
              </w:rPr>
              <w:t>После вырубки</w:t>
            </w:r>
          </w:p>
        </w:tc>
      </w:tr>
      <w:tr w:rsidR="002B16B4" w:rsidRPr="002B16B4" w:rsidTr="00137BCB">
        <w:tc>
          <w:tcPr>
            <w:tcW w:w="2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Разогрев битума</w:t>
            </w:r>
          </w:p>
        </w:tc>
        <w:tc>
          <w:tcPr>
            <w:tcW w:w="2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Температура нагрева</w:t>
            </w:r>
          </w:p>
        </w:tc>
        <w:tc>
          <w:tcPr>
            <w:tcW w:w="2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proofErr w:type="gramStart"/>
            <w:r w:rsidRPr="002B16B4">
              <w:rPr>
                <w:rFonts w:cs="Arial"/>
              </w:rPr>
              <w:t>Инструментальный</w:t>
            </w:r>
            <w:proofErr w:type="gramEnd"/>
            <w:r w:rsidRPr="002B16B4">
              <w:rPr>
                <w:rFonts w:cs="Arial"/>
              </w:rPr>
              <w:t xml:space="preserve"> (термометром сте</w:t>
            </w:r>
            <w:r w:rsidRPr="002B16B4">
              <w:rPr>
                <w:rFonts w:cs="Arial"/>
              </w:rPr>
              <w:t>к</w:t>
            </w:r>
            <w:r w:rsidRPr="002B16B4">
              <w:rPr>
                <w:rFonts w:cs="Arial"/>
              </w:rPr>
              <w:t>лянным технич</w:t>
            </w:r>
            <w:r w:rsidRPr="002B16B4">
              <w:rPr>
                <w:rFonts w:cs="Arial"/>
              </w:rPr>
              <w:t>е</w:t>
            </w:r>
            <w:r w:rsidRPr="002B16B4">
              <w:rPr>
                <w:rFonts w:cs="Arial"/>
              </w:rPr>
              <w:t>ским)</w:t>
            </w:r>
          </w:p>
        </w:tc>
        <w:tc>
          <w:tcPr>
            <w:tcW w:w="226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137BCB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3" w:right="46" w:firstLine="142"/>
              <w:rPr>
                <w:rFonts w:cs="Arial"/>
              </w:rPr>
            </w:pPr>
            <w:r w:rsidRPr="002B16B4">
              <w:rPr>
                <w:rFonts w:cs="Arial"/>
              </w:rPr>
              <w:t>В процессе разогр</w:t>
            </w:r>
            <w:r w:rsidRPr="002B16B4">
              <w:rPr>
                <w:rFonts w:cs="Arial"/>
              </w:rPr>
              <w:t>е</w:t>
            </w:r>
            <w:r w:rsidRPr="002B16B4">
              <w:rPr>
                <w:rFonts w:cs="Arial"/>
              </w:rPr>
              <w:t>ва</w:t>
            </w:r>
          </w:p>
        </w:tc>
      </w:tr>
      <w:tr w:rsidR="002B16B4" w:rsidRPr="002B16B4" w:rsidTr="00137BCB">
        <w:tc>
          <w:tcPr>
            <w:tcW w:w="2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Обработка стенок и дна вырубки б</w:t>
            </w:r>
            <w:r w:rsidRPr="002B16B4">
              <w:rPr>
                <w:rFonts w:cs="Arial"/>
              </w:rPr>
              <w:t>и</w:t>
            </w:r>
            <w:r w:rsidRPr="002B16B4">
              <w:rPr>
                <w:rFonts w:cs="Arial"/>
              </w:rPr>
              <w:t>тумом</w:t>
            </w:r>
          </w:p>
        </w:tc>
        <w:tc>
          <w:tcPr>
            <w:tcW w:w="2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Температура в</w:t>
            </w:r>
            <w:r w:rsidRPr="002B16B4">
              <w:rPr>
                <w:rFonts w:cs="Arial"/>
              </w:rPr>
              <w:t>я</w:t>
            </w:r>
            <w:r w:rsidRPr="002B16B4">
              <w:rPr>
                <w:rFonts w:cs="Arial"/>
              </w:rPr>
              <w:t>жущего, тщател</w:t>
            </w:r>
            <w:r w:rsidRPr="002B16B4">
              <w:rPr>
                <w:rFonts w:cs="Arial"/>
              </w:rPr>
              <w:t>ь</w:t>
            </w:r>
            <w:r w:rsidRPr="002B16B4">
              <w:rPr>
                <w:rFonts w:cs="Arial"/>
              </w:rPr>
              <w:t>ность обработки (равномерность нанесения вяжущ</w:t>
            </w:r>
            <w:r w:rsidRPr="002B16B4">
              <w:rPr>
                <w:rFonts w:cs="Arial"/>
              </w:rPr>
              <w:t>е</w:t>
            </w:r>
            <w:r w:rsidRPr="002B16B4">
              <w:rPr>
                <w:rFonts w:cs="Arial"/>
              </w:rPr>
              <w:t>го, отсутствие пр</w:t>
            </w:r>
            <w:r w:rsidRPr="002B16B4">
              <w:rPr>
                <w:rFonts w:cs="Arial"/>
              </w:rPr>
              <w:t>о</w:t>
            </w:r>
            <w:r w:rsidRPr="002B16B4">
              <w:rPr>
                <w:rFonts w:cs="Arial"/>
              </w:rPr>
              <w:t>пуска)</w:t>
            </w:r>
          </w:p>
        </w:tc>
        <w:tc>
          <w:tcPr>
            <w:tcW w:w="2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То же</w:t>
            </w:r>
          </w:p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Визуальный</w:t>
            </w:r>
          </w:p>
        </w:tc>
        <w:tc>
          <w:tcPr>
            <w:tcW w:w="226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137BCB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3" w:right="46" w:firstLine="142"/>
              <w:rPr>
                <w:rFonts w:cs="Arial"/>
              </w:rPr>
            </w:pPr>
            <w:r w:rsidRPr="002B16B4">
              <w:rPr>
                <w:rFonts w:cs="Arial"/>
              </w:rPr>
              <w:t>В процессе обрабо</w:t>
            </w:r>
            <w:r w:rsidRPr="002B16B4">
              <w:rPr>
                <w:rFonts w:cs="Arial"/>
              </w:rPr>
              <w:t>т</w:t>
            </w:r>
            <w:r w:rsidRPr="002B16B4">
              <w:rPr>
                <w:rFonts w:cs="Arial"/>
              </w:rPr>
              <w:t>ки.</w:t>
            </w:r>
            <w:r w:rsidR="00137BCB">
              <w:rPr>
                <w:rFonts w:cs="Arial"/>
              </w:rPr>
              <w:t xml:space="preserve"> </w:t>
            </w:r>
            <w:r w:rsidRPr="002B16B4">
              <w:rPr>
                <w:rFonts w:cs="Arial"/>
              </w:rPr>
              <w:t>То же</w:t>
            </w:r>
          </w:p>
        </w:tc>
      </w:tr>
      <w:tr w:rsidR="002B16B4" w:rsidRPr="002B16B4" w:rsidTr="00137BCB">
        <w:tc>
          <w:tcPr>
            <w:tcW w:w="2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Укладка и разра</w:t>
            </w:r>
            <w:r w:rsidRPr="002B16B4">
              <w:rPr>
                <w:rFonts w:cs="Arial"/>
              </w:rPr>
              <w:t>в</w:t>
            </w:r>
            <w:r w:rsidRPr="002B16B4">
              <w:rPr>
                <w:rFonts w:cs="Arial"/>
              </w:rPr>
              <w:t>нивание смеси в один или два слоя (в зависимости от гл</w:t>
            </w:r>
            <w:r w:rsidRPr="002B16B4">
              <w:rPr>
                <w:rFonts w:cs="Arial"/>
              </w:rPr>
              <w:t>у</w:t>
            </w:r>
            <w:r w:rsidRPr="002B16B4">
              <w:rPr>
                <w:rFonts w:cs="Arial"/>
              </w:rPr>
              <w:t>бины выбоины)</w:t>
            </w:r>
          </w:p>
        </w:tc>
        <w:tc>
          <w:tcPr>
            <w:tcW w:w="2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Соответствие кач</w:t>
            </w:r>
            <w:r w:rsidRPr="002B16B4">
              <w:rPr>
                <w:rFonts w:cs="Arial"/>
              </w:rPr>
              <w:t>е</w:t>
            </w:r>
            <w:r w:rsidRPr="002B16B4">
              <w:rPr>
                <w:rFonts w:cs="Arial"/>
              </w:rPr>
              <w:t>ства применяемых материалов ГОСТу Температура смеси</w:t>
            </w:r>
          </w:p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Тщательность ра</w:t>
            </w:r>
            <w:r w:rsidRPr="002B16B4">
              <w:rPr>
                <w:rFonts w:cs="Arial"/>
              </w:rPr>
              <w:t>з</w:t>
            </w:r>
            <w:r w:rsidRPr="002B16B4">
              <w:rPr>
                <w:rFonts w:cs="Arial"/>
              </w:rPr>
              <w:t>равнивания Толщ</w:t>
            </w:r>
            <w:r w:rsidRPr="002B16B4">
              <w:rPr>
                <w:rFonts w:cs="Arial"/>
              </w:rPr>
              <w:t>и</w:t>
            </w:r>
            <w:r w:rsidRPr="002B16B4">
              <w:rPr>
                <w:rFonts w:cs="Arial"/>
              </w:rPr>
              <w:t>на слоя с учетом к</w:t>
            </w:r>
            <w:r w:rsidRPr="002B16B4">
              <w:rPr>
                <w:rFonts w:cs="Arial"/>
              </w:rPr>
              <w:t>о</w:t>
            </w:r>
            <w:r w:rsidRPr="002B16B4">
              <w:rPr>
                <w:rFonts w:cs="Arial"/>
              </w:rPr>
              <w:t>эффициента упло</w:t>
            </w:r>
            <w:r w:rsidRPr="002B16B4">
              <w:rPr>
                <w:rFonts w:cs="Arial"/>
              </w:rPr>
              <w:t>т</w:t>
            </w:r>
            <w:r w:rsidRPr="002B16B4">
              <w:rPr>
                <w:rFonts w:cs="Arial"/>
              </w:rPr>
              <w:t>нения</w:t>
            </w:r>
          </w:p>
        </w:tc>
        <w:tc>
          <w:tcPr>
            <w:tcW w:w="2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Лабораторный</w:t>
            </w:r>
          </w:p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Инструментальный Визуальный</w:t>
            </w:r>
          </w:p>
        </w:tc>
        <w:tc>
          <w:tcPr>
            <w:tcW w:w="226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137BCB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3" w:right="46" w:firstLine="142"/>
              <w:rPr>
                <w:rFonts w:cs="Arial"/>
              </w:rPr>
            </w:pPr>
            <w:r w:rsidRPr="002B16B4">
              <w:rPr>
                <w:rFonts w:cs="Arial"/>
              </w:rPr>
              <w:t>До укладки смеси</w:t>
            </w:r>
          </w:p>
          <w:p w:rsidR="002B16B4" w:rsidRPr="002B16B4" w:rsidRDefault="002B16B4" w:rsidP="00137BCB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3" w:right="46" w:firstLine="142"/>
              <w:rPr>
                <w:rFonts w:cs="Arial"/>
              </w:rPr>
            </w:pPr>
            <w:r w:rsidRPr="002B16B4">
              <w:rPr>
                <w:rFonts w:cs="Arial"/>
              </w:rPr>
              <w:t>В процессе укла</w:t>
            </w:r>
            <w:r w:rsidRPr="002B16B4">
              <w:rPr>
                <w:rFonts w:cs="Arial"/>
              </w:rPr>
              <w:t>д</w:t>
            </w:r>
            <w:r w:rsidRPr="002B16B4">
              <w:rPr>
                <w:rFonts w:cs="Arial"/>
              </w:rPr>
              <w:t>ки смеси</w:t>
            </w:r>
          </w:p>
        </w:tc>
      </w:tr>
      <w:tr w:rsidR="002B16B4" w:rsidRPr="002B16B4" w:rsidTr="00137BCB">
        <w:tc>
          <w:tcPr>
            <w:tcW w:w="2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Уплотнение смеси</w:t>
            </w:r>
          </w:p>
        </w:tc>
        <w:tc>
          <w:tcPr>
            <w:tcW w:w="2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Качество уплотн</w:t>
            </w:r>
            <w:r w:rsidRPr="002B16B4">
              <w:rPr>
                <w:rFonts w:cs="Arial"/>
              </w:rPr>
              <w:t>е</w:t>
            </w:r>
            <w:r w:rsidR="00137BCB">
              <w:rPr>
                <w:rFonts w:cs="Arial"/>
              </w:rPr>
              <w:t>ния.</w:t>
            </w:r>
            <w:r w:rsidR="004E4AAB">
              <w:rPr>
                <w:rFonts w:cs="Arial"/>
              </w:rPr>
              <w:t xml:space="preserve"> </w:t>
            </w:r>
            <w:r w:rsidRPr="002B16B4">
              <w:rPr>
                <w:rFonts w:cs="Arial"/>
              </w:rPr>
              <w:t>Ровность п</w:t>
            </w:r>
            <w:r w:rsidRPr="002B16B4">
              <w:rPr>
                <w:rFonts w:cs="Arial"/>
              </w:rPr>
              <w:t>о</w:t>
            </w:r>
            <w:r w:rsidRPr="002B16B4">
              <w:rPr>
                <w:rFonts w:cs="Arial"/>
              </w:rPr>
              <w:t>верхности</w:t>
            </w:r>
          </w:p>
        </w:tc>
        <w:tc>
          <w:tcPr>
            <w:tcW w:w="2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Визуальный</w:t>
            </w:r>
          </w:p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Инструментальный</w:t>
            </w:r>
          </w:p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(рейкой)</w:t>
            </w:r>
          </w:p>
        </w:tc>
        <w:tc>
          <w:tcPr>
            <w:tcW w:w="226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137BCB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3" w:right="46" w:firstLine="142"/>
              <w:rPr>
                <w:rFonts w:cs="Arial"/>
              </w:rPr>
            </w:pPr>
            <w:r w:rsidRPr="002B16B4">
              <w:rPr>
                <w:rFonts w:cs="Arial"/>
              </w:rPr>
              <w:t>После уплотн</w:t>
            </w:r>
            <w:r w:rsidR="00137BCB">
              <w:rPr>
                <w:rFonts w:cs="Arial"/>
              </w:rPr>
              <w:t>е</w:t>
            </w:r>
            <w:r w:rsidRPr="002B16B4">
              <w:rPr>
                <w:rFonts w:cs="Arial"/>
              </w:rPr>
              <w:t>ния.</w:t>
            </w:r>
            <w:r w:rsidR="00137BCB">
              <w:rPr>
                <w:rFonts w:cs="Arial"/>
              </w:rPr>
              <w:t xml:space="preserve">    </w:t>
            </w:r>
            <w:r w:rsidRPr="002B16B4">
              <w:rPr>
                <w:rFonts w:cs="Arial"/>
              </w:rPr>
              <w:t>То же</w:t>
            </w:r>
          </w:p>
        </w:tc>
      </w:tr>
      <w:tr w:rsidR="002B16B4" w:rsidRPr="002B16B4" w:rsidTr="00137BCB">
        <w:tc>
          <w:tcPr>
            <w:tcW w:w="2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Уборка отходов</w:t>
            </w:r>
          </w:p>
        </w:tc>
        <w:tc>
          <w:tcPr>
            <w:tcW w:w="2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Тщательность уборки</w:t>
            </w:r>
          </w:p>
        </w:tc>
        <w:tc>
          <w:tcPr>
            <w:tcW w:w="2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42" w:right="68" w:firstLine="142"/>
              <w:rPr>
                <w:rFonts w:cs="Arial"/>
              </w:rPr>
            </w:pPr>
            <w:r w:rsidRPr="002B16B4">
              <w:rPr>
                <w:rFonts w:cs="Arial"/>
              </w:rPr>
              <w:t>Визуальный</w:t>
            </w:r>
          </w:p>
        </w:tc>
        <w:tc>
          <w:tcPr>
            <w:tcW w:w="226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137BCB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13" w:right="46" w:firstLine="142"/>
              <w:rPr>
                <w:rFonts w:cs="Arial"/>
              </w:rPr>
            </w:pPr>
          </w:p>
        </w:tc>
      </w:tr>
    </w:tbl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 xml:space="preserve">Допускаемое отклонение ровности покрытия от требуемого (просвет под рейкой длиной </w:t>
      </w:r>
      <w:proofErr w:type="spellStart"/>
      <w:r w:rsidRPr="002B16B4">
        <w:rPr>
          <w:rFonts w:cs="Arial"/>
          <w:sz w:val="28"/>
          <w:szCs w:val="28"/>
        </w:rPr>
        <w:t>Зм</w:t>
      </w:r>
      <w:proofErr w:type="spellEnd"/>
      <w:r w:rsidRPr="002B16B4">
        <w:rPr>
          <w:rFonts w:cs="Arial"/>
          <w:sz w:val="28"/>
          <w:szCs w:val="28"/>
        </w:rPr>
        <w:t xml:space="preserve">) в </w:t>
      </w:r>
      <w:proofErr w:type="gramStart"/>
      <w:r w:rsidRPr="002B16B4">
        <w:rPr>
          <w:rFonts w:cs="Arial"/>
          <w:sz w:val="28"/>
          <w:szCs w:val="28"/>
        </w:rPr>
        <w:t>продольном</w:t>
      </w:r>
      <w:proofErr w:type="gramEnd"/>
      <w:r w:rsidRPr="002B16B4">
        <w:rPr>
          <w:rFonts w:cs="Arial"/>
          <w:sz w:val="28"/>
          <w:szCs w:val="28"/>
        </w:rPr>
        <w:t xml:space="preserve"> и поперечном направлениях 5мм.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 xml:space="preserve">В случае отклонения ровности покрытия в отремонтированном месте от требуемой производится </w:t>
      </w:r>
      <w:proofErr w:type="gramStart"/>
      <w:r w:rsidRPr="002B16B4">
        <w:rPr>
          <w:rFonts w:cs="Arial"/>
          <w:sz w:val="28"/>
          <w:szCs w:val="28"/>
        </w:rPr>
        <w:t>подсыпка</w:t>
      </w:r>
      <w:proofErr w:type="gramEnd"/>
      <w:r w:rsidRPr="002B16B4">
        <w:rPr>
          <w:rFonts w:cs="Arial"/>
          <w:sz w:val="28"/>
          <w:szCs w:val="28"/>
        </w:rPr>
        <w:t xml:space="preserve"> а/б смеси или срезка ее с последующим уплотнением.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b/>
          <w:i/>
          <w:sz w:val="28"/>
          <w:szCs w:val="28"/>
        </w:rPr>
      </w:pPr>
    </w:p>
    <w:p w:rsid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b/>
          <w:bCs/>
          <w:i/>
          <w:sz w:val="28"/>
          <w:szCs w:val="28"/>
        </w:rPr>
      </w:pPr>
    </w:p>
    <w:p w:rsid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b/>
          <w:bCs/>
          <w:i/>
          <w:sz w:val="28"/>
          <w:szCs w:val="28"/>
        </w:rPr>
      </w:pPr>
    </w:p>
    <w:p w:rsid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b/>
          <w:bCs/>
          <w:i/>
          <w:sz w:val="28"/>
          <w:szCs w:val="28"/>
        </w:rPr>
      </w:pPr>
    </w:p>
    <w:p w:rsid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b/>
          <w:bCs/>
          <w:i/>
          <w:sz w:val="28"/>
          <w:szCs w:val="28"/>
        </w:rPr>
      </w:pPr>
    </w:p>
    <w:p w:rsid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b/>
          <w:bCs/>
          <w:i/>
          <w:sz w:val="28"/>
          <w:szCs w:val="28"/>
        </w:rPr>
      </w:pPr>
    </w:p>
    <w:p w:rsidR="002B16B4" w:rsidRPr="002B16B4" w:rsidRDefault="002B16B4" w:rsidP="004D0DA0">
      <w:pPr>
        <w:shd w:val="clear" w:color="auto" w:fill="FFFFFF"/>
        <w:autoSpaceDE w:val="0"/>
        <w:autoSpaceDN w:val="0"/>
        <w:adjustRightInd w:val="0"/>
        <w:spacing w:after="0"/>
        <w:ind w:left="284" w:firstLine="284"/>
        <w:jc w:val="center"/>
        <w:rPr>
          <w:rFonts w:cs="Arial"/>
          <w:b/>
          <w:bCs/>
          <w:i/>
          <w:sz w:val="28"/>
          <w:szCs w:val="28"/>
        </w:rPr>
      </w:pPr>
      <w:r w:rsidRPr="002B16B4">
        <w:rPr>
          <w:rFonts w:cs="Arial"/>
          <w:b/>
          <w:bCs/>
          <w:i/>
          <w:sz w:val="28"/>
          <w:szCs w:val="28"/>
        </w:rPr>
        <w:lastRenderedPageBreak/>
        <w:t>Материально-технические ресурсы.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firstLine="284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 xml:space="preserve">1. Потребность в материалах определена согласно сметным нормам </w:t>
      </w:r>
      <w:proofErr w:type="gramStart"/>
      <w:r w:rsidRPr="002B16B4">
        <w:rPr>
          <w:rFonts w:cs="Arial"/>
          <w:sz w:val="28"/>
          <w:szCs w:val="28"/>
        </w:rPr>
        <w:t>-С</w:t>
      </w:r>
      <w:proofErr w:type="gramEnd"/>
      <w:r w:rsidRPr="002B16B4">
        <w:rPr>
          <w:rFonts w:cs="Arial"/>
          <w:sz w:val="28"/>
          <w:szCs w:val="28"/>
        </w:rPr>
        <w:t>НиРс-02-006 Потребность в материалах на 100 м</w:t>
      </w:r>
      <w:r w:rsidRPr="004B15CE">
        <w:rPr>
          <w:rFonts w:cs="Arial"/>
          <w:sz w:val="28"/>
          <w:szCs w:val="28"/>
          <w:vertAlign w:val="superscript"/>
        </w:rPr>
        <w:t>2</w:t>
      </w:r>
      <w:r w:rsidRPr="002B16B4">
        <w:rPr>
          <w:rFonts w:cs="Arial"/>
          <w:sz w:val="28"/>
          <w:szCs w:val="28"/>
        </w:rPr>
        <w:t xml:space="preserve"> ремонтируемой площади (табл.2)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</w:p>
    <w:tbl>
      <w:tblPr>
        <w:tblpPr w:leftFromText="180" w:rightFromText="180" w:vertAnchor="text" w:horzAnchor="margin" w:tblpXSpec="center" w:tblpY="-18"/>
        <w:tblW w:w="0" w:type="auto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024"/>
        <w:gridCol w:w="3000"/>
        <w:gridCol w:w="3019"/>
      </w:tblGrid>
      <w:tr w:rsidR="002B16B4" w:rsidRPr="002B16B4" w:rsidTr="002B16B4">
        <w:tc>
          <w:tcPr>
            <w:tcW w:w="3024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B16B4" w:rsidRPr="002B16B4" w:rsidRDefault="002B16B4" w:rsidP="003A37BE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0" w:firstLine="142"/>
              <w:rPr>
                <w:rFonts w:cs="Arial"/>
                <w:sz w:val="28"/>
                <w:szCs w:val="28"/>
              </w:rPr>
            </w:pPr>
            <w:r w:rsidRPr="002B16B4">
              <w:rPr>
                <w:rFonts w:cs="Arial"/>
                <w:sz w:val="28"/>
                <w:szCs w:val="28"/>
              </w:rPr>
              <w:t>Материал</w:t>
            </w:r>
          </w:p>
        </w:tc>
        <w:tc>
          <w:tcPr>
            <w:tcW w:w="601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284" w:firstLine="284"/>
              <w:rPr>
                <w:rFonts w:cs="Arial"/>
                <w:sz w:val="28"/>
                <w:szCs w:val="28"/>
              </w:rPr>
            </w:pPr>
            <w:r w:rsidRPr="002B16B4">
              <w:rPr>
                <w:rFonts w:cs="Arial"/>
                <w:sz w:val="28"/>
                <w:szCs w:val="28"/>
              </w:rPr>
              <w:t xml:space="preserve">Глубина выбоин, </w:t>
            </w:r>
            <w:proofErr w:type="gramStart"/>
            <w:r w:rsidRPr="002B16B4">
              <w:rPr>
                <w:rFonts w:cs="Arial"/>
                <w:sz w:val="28"/>
                <w:szCs w:val="28"/>
              </w:rPr>
              <w:t>мм</w:t>
            </w:r>
            <w:proofErr w:type="gramEnd"/>
          </w:p>
        </w:tc>
      </w:tr>
      <w:tr w:rsidR="002B16B4" w:rsidRPr="002B16B4" w:rsidTr="002B16B4">
        <w:tc>
          <w:tcPr>
            <w:tcW w:w="3024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3A37BE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0" w:firstLine="142"/>
              <w:rPr>
                <w:rFonts w:cs="Arial"/>
                <w:sz w:val="28"/>
                <w:szCs w:val="28"/>
              </w:rPr>
            </w:pPr>
          </w:p>
          <w:p w:rsidR="002B16B4" w:rsidRPr="002B16B4" w:rsidRDefault="002B16B4" w:rsidP="003A37BE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0" w:firstLine="142"/>
              <w:rPr>
                <w:rFonts w:cs="Arial"/>
                <w:sz w:val="28"/>
                <w:szCs w:val="28"/>
              </w:rPr>
            </w:pPr>
          </w:p>
        </w:tc>
        <w:tc>
          <w:tcPr>
            <w:tcW w:w="3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284" w:firstLine="284"/>
              <w:rPr>
                <w:rFonts w:cs="Arial"/>
                <w:sz w:val="28"/>
                <w:szCs w:val="28"/>
              </w:rPr>
            </w:pPr>
            <w:r w:rsidRPr="002B16B4">
              <w:rPr>
                <w:rFonts w:cs="Arial"/>
                <w:sz w:val="28"/>
                <w:szCs w:val="28"/>
              </w:rPr>
              <w:t>50</w:t>
            </w:r>
          </w:p>
        </w:tc>
        <w:tc>
          <w:tcPr>
            <w:tcW w:w="3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284" w:firstLine="284"/>
              <w:rPr>
                <w:rFonts w:cs="Arial"/>
                <w:sz w:val="28"/>
                <w:szCs w:val="28"/>
              </w:rPr>
            </w:pPr>
            <w:r w:rsidRPr="002B16B4">
              <w:rPr>
                <w:rFonts w:cs="Arial"/>
                <w:sz w:val="28"/>
                <w:szCs w:val="28"/>
              </w:rPr>
              <w:t>70</w:t>
            </w:r>
          </w:p>
        </w:tc>
      </w:tr>
      <w:tr w:rsidR="002B16B4" w:rsidRPr="002B16B4" w:rsidTr="002B16B4">
        <w:tc>
          <w:tcPr>
            <w:tcW w:w="302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B16B4" w:rsidRPr="002B16B4" w:rsidRDefault="003A37BE" w:rsidP="003A37BE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0" w:firstLine="142"/>
              <w:rPr>
                <w:rFonts w:cs="Arial"/>
                <w:sz w:val="28"/>
                <w:szCs w:val="28"/>
              </w:rPr>
            </w:pPr>
            <w:proofErr w:type="gramStart"/>
            <w:r>
              <w:rPr>
                <w:rFonts w:cs="Arial"/>
                <w:sz w:val="28"/>
                <w:szCs w:val="28"/>
              </w:rPr>
              <w:t>Смесь</w:t>
            </w:r>
            <w:proofErr w:type="gramEnd"/>
            <w:r>
              <w:rPr>
                <w:rFonts w:cs="Arial"/>
                <w:sz w:val="28"/>
                <w:szCs w:val="28"/>
              </w:rPr>
              <w:t xml:space="preserve"> а/б</w:t>
            </w:r>
            <w:r w:rsidR="002B16B4" w:rsidRPr="002B16B4">
              <w:rPr>
                <w:rFonts w:cs="Arial"/>
                <w:sz w:val="28"/>
                <w:szCs w:val="28"/>
              </w:rPr>
              <w:t>,</w:t>
            </w:r>
          </w:p>
        </w:tc>
        <w:tc>
          <w:tcPr>
            <w:tcW w:w="30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284" w:firstLine="284"/>
              <w:rPr>
                <w:rFonts w:cs="Arial"/>
                <w:sz w:val="28"/>
                <w:szCs w:val="28"/>
              </w:rPr>
            </w:pPr>
            <w:r w:rsidRPr="002B16B4">
              <w:rPr>
                <w:rFonts w:cs="Arial"/>
                <w:sz w:val="28"/>
                <w:szCs w:val="28"/>
              </w:rPr>
              <w:t>11,7</w:t>
            </w:r>
          </w:p>
        </w:tc>
        <w:tc>
          <w:tcPr>
            <w:tcW w:w="301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284" w:firstLine="284"/>
              <w:rPr>
                <w:rFonts w:cs="Arial"/>
                <w:sz w:val="28"/>
                <w:szCs w:val="28"/>
              </w:rPr>
            </w:pPr>
            <w:r w:rsidRPr="002B16B4">
              <w:rPr>
                <w:rFonts w:cs="Arial"/>
                <w:sz w:val="28"/>
                <w:szCs w:val="28"/>
              </w:rPr>
              <w:t>16,4</w:t>
            </w:r>
          </w:p>
        </w:tc>
      </w:tr>
      <w:tr w:rsidR="002B16B4" w:rsidRPr="002B16B4" w:rsidTr="003A37BE">
        <w:tc>
          <w:tcPr>
            <w:tcW w:w="3024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2B16B4" w:rsidRPr="002B16B4" w:rsidRDefault="002B16B4" w:rsidP="003A37BE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0" w:firstLine="142"/>
              <w:rPr>
                <w:rFonts w:cs="Arial"/>
                <w:sz w:val="28"/>
                <w:szCs w:val="28"/>
              </w:rPr>
            </w:pPr>
            <w:r w:rsidRPr="002B16B4">
              <w:rPr>
                <w:rFonts w:cs="Arial"/>
                <w:sz w:val="28"/>
                <w:szCs w:val="28"/>
              </w:rPr>
              <w:t xml:space="preserve">мелкозернистая, </w:t>
            </w:r>
            <w:proofErr w:type="gramStart"/>
            <w:r w:rsidRPr="002B16B4">
              <w:rPr>
                <w:rFonts w:cs="Arial"/>
                <w:sz w:val="28"/>
                <w:szCs w:val="28"/>
              </w:rPr>
              <w:t>т</w:t>
            </w:r>
            <w:proofErr w:type="gramEnd"/>
          </w:p>
        </w:tc>
        <w:tc>
          <w:tcPr>
            <w:tcW w:w="3000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284" w:firstLine="284"/>
              <w:rPr>
                <w:rFonts w:cs="Arial"/>
                <w:sz w:val="28"/>
                <w:szCs w:val="28"/>
              </w:rPr>
            </w:pPr>
          </w:p>
        </w:tc>
        <w:tc>
          <w:tcPr>
            <w:tcW w:w="3019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284" w:firstLine="284"/>
              <w:rPr>
                <w:rFonts w:cs="Arial"/>
                <w:sz w:val="28"/>
                <w:szCs w:val="28"/>
              </w:rPr>
            </w:pPr>
          </w:p>
        </w:tc>
      </w:tr>
      <w:tr w:rsidR="002B16B4" w:rsidRPr="002B16B4" w:rsidTr="003A37BE">
        <w:tc>
          <w:tcPr>
            <w:tcW w:w="302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3A37BE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0" w:firstLine="142"/>
              <w:rPr>
                <w:rFonts w:cs="Arial"/>
                <w:sz w:val="28"/>
                <w:szCs w:val="28"/>
              </w:rPr>
            </w:pPr>
            <w:r w:rsidRPr="002B16B4">
              <w:rPr>
                <w:rFonts w:cs="Arial"/>
                <w:sz w:val="28"/>
                <w:szCs w:val="28"/>
              </w:rPr>
              <w:t xml:space="preserve">Битум жидкий, </w:t>
            </w:r>
            <w:proofErr w:type="gramStart"/>
            <w:r w:rsidRPr="002B16B4">
              <w:rPr>
                <w:rFonts w:cs="Arial"/>
                <w:sz w:val="28"/>
                <w:szCs w:val="28"/>
              </w:rPr>
              <w:t>л</w:t>
            </w:r>
            <w:proofErr w:type="gramEnd"/>
          </w:p>
        </w:tc>
        <w:tc>
          <w:tcPr>
            <w:tcW w:w="30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284" w:firstLine="284"/>
              <w:rPr>
                <w:rFonts w:cs="Arial"/>
                <w:sz w:val="28"/>
                <w:szCs w:val="28"/>
              </w:rPr>
            </w:pPr>
            <w:r w:rsidRPr="002B16B4">
              <w:rPr>
                <w:rFonts w:cs="Arial"/>
                <w:sz w:val="28"/>
                <w:szCs w:val="28"/>
              </w:rPr>
              <w:t>0,032</w:t>
            </w:r>
          </w:p>
        </w:tc>
        <w:tc>
          <w:tcPr>
            <w:tcW w:w="301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B16B4" w:rsidRPr="002B16B4" w:rsidRDefault="002B16B4" w:rsidP="002B16B4">
            <w:pPr>
              <w:shd w:val="clear" w:color="auto" w:fill="FFFFFF"/>
              <w:autoSpaceDE w:val="0"/>
              <w:autoSpaceDN w:val="0"/>
              <w:adjustRightInd w:val="0"/>
              <w:spacing w:after="0"/>
              <w:ind w:left="284" w:firstLine="284"/>
              <w:rPr>
                <w:rFonts w:cs="Arial"/>
                <w:sz w:val="28"/>
                <w:szCs w:val="28"/>
              </w:rPr>
            </w:pPr>
            <w:r w:rsidRPr="002B16B4">
              <w:rPr>
                <w:rFonts w:cs="Arial"/>
                <w:sz w:val="28"/>
                <w:szCs w:val="28"/>
              </w:rPr>
              <w:t>0,04</w:t>
            </w:r>
          </w:p>
        </w:tc>
      </w:tr>
    </w:tbl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284"/>
        <w:rPr>
          <w:rFonts w:cs="Arial"/>
          <w:sz w:val="28"/>
          <w:szCs w:val="28"/>
        </w:rPr>
      </w:pP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567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2.Машины, оборудование и инструменты для выполнения работ: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567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Компрессор ПКСД</w:t>
      </w:r>
      <w:r w:rsidRPr="002B16B4">
        <w:rPr>
          <w:rFonts w:cs="Arial"/>
          <w:sz w:val="28"/>
          <w:szCs w:val="28"/>
        </w:rPr>
        <w:tab/>
        <w:t>-1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567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Отбойный молоток МО-12</w:t>
      </w:r>
      <w:r w:rsidRPr="002B16B4">
        <w:rPr>
          <w:rFonts w:cs="Arial"/>
          <w:sz w:val="28"/>
          <w:szCs w:val="28"/>
        </w:rPr>
        <w:tab/>
        <w:t>-2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567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Трамбовка механическая ПТР-1</w:t>
      </w:r>
      <w:r w:rsidRPr="002B16B4">
        <w:rPr>
          <w:rFonts w:cs="Arial"/>
          <w:sz w:val="28"/>
          <w:szCs w:val="28"/>
        </w:rPr>
        <w:tab/>
        <w:t>-1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567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Котел битумный передвижной</w:t>
      </w:r>
      <w:r w:rsidRPr="002B16B4">
        <w:rPr>
          <w:rFonts w:cs="Arial"/>
          <w:sz w:val="28"/>
          <w:szCs w:val="28"/>
        </w:rPr>
        <w:tab/>
        <w:t>-1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567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Черпак для набора битума</w:t>
      </w:r>
      <w:r w:rsidRPr="002B16B4">
        <w:rPr>
          <w:rFonts w:cs="Arial"/>
          <w:sz w:val="28"/>
          <w:szCs w:val="28"/>
        </w:rPr>
        <w:tab/>
        <w:t>- 1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567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Лейка для битума</w:t>
      </w:r>
      <w:r w:rsidRPr="002B16B4">
        <w:rPr>
          <w:rFonts w:cs="Arial"/>
          <w:sz w:val="28"/>
          <w:szCs w:val="28"/>
        </w:rPr>
        <w:tab/>
        <w:t>- 2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567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Кисть для нанесения битума</w:t>
      </w:r>
      <w:r w:rsidRPr="002B16B4">
        <w:rPr>
          <w:rFonts w:cs="Arial"/>
          <w:sz w:val="28"/>
          <w:szCs w:val="28"/>
        </w:rPr>
        <w:tab/>
        <w:t>- 2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567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Мешалка деревянная</w:t>
      </w:r>
      <w:r w:rsidRPr="002B16B4">
        <w:rPr>
          <w:rFonts w:cs="Arial"/>
          <w:sz w:val="28"/>
          <w:szCs w:val="28"/>
        </w:rPr>
        <w:tab/>
        <w:t>- 1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567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Грабли металлические</w:t>
      </w:r>
      <w:r w:rsidRPr="002B16B4">
        <w:rPr>
          <w:rFonts w:cs="Arial"/>
          <w:sz w:val="28"/>
          <w:szCs w:val="28"/>
        </w:rPr>
        <w:tab/>
        <w:t>-2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567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Лопата подборочная</w:t>
      </w:r>
      <w:r w:rsidRPr="002B16B4">
        <w:rPr>
          <w:rFonts w:cs="Arial"/>
          <w:sz w:val="28"/>
          <w:szCs w:val="28"/>
        </w:rPr>
        <w:tab/>
        <w:t>-4</w:t>
      </w:r>
      <w:r w:rsidRPr="002B16B4">
        <w:rPr>
          <w:rFonts w:cs="Arial"/>
          <w:sz w:val="28"/>
          <w:szCs w:val="28"/>
        </w:rPr>
        <w:br/>
      </w:r>
      <w:r w:rsidR="003A37BE">
        <w:rPr>
          <w:rFonts w:cs="Arial"/>
          <w:sz w:val="28"/>
          <w:szCs w:val="28"/>
        </w:rPr>
        <w:t xml:space="preserve">       </w:t>
      </w:r>
      <w:r w:rsidRPr="002B16B4">
        <w:rPr>
          <w:rFonts w:cs="Arial"/>
          <w:sz w:val="28"/>
          <w:szCs w:val="28"/>
        </w:rPr>
        <w:t>Рейка контрольная металлическая - 1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567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Ведро</w:t>
      </w:r>
      <w:r w:rsidRPr="002B16B4">
        <w:rPr>
          <w:rFonts w:cs="Arial"/>
          <w:sz w:val="28"/>
          <w:szCs w:val="28"/>
        </w:rPr>
        <w:tab/>
        <w:t>-3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567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Лом стальной строительный</w:t>
      </w:r>
      <w:r w:rsidRPr="002B16B4">
        <w:rPr>
          <w:rFonts w:cs="Arial"/>
          <w:sz w:val="28"/>
          <w:szCs w:val="28"/>
        </w:rPr>
        <w:tab/>
        <w:t>- 2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567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Метла</w:t>
      </w:r>
      <w:r w:rsidRPr="002B16B4">
        <w:rPr>
          <w:rFonts w:cs="Arial"/>
          <w:sz w:val="28"/>
          <w:szCs w:val="28"/>
        </w:rPr>
        <w:tab/>
        <w:t>- 2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284" w:firstLine="567"/>
        <w:rPr>
          <w:rFonts w:cs="Arial"/>
          <w:sz w:val="28"/>
          <w:szCs w:val="28"/>
        </w:rPr>
      </w:pPr>
      <w:r w:rsidRPr="002B16B4">
        <w:rPr>
          <w:rFonts w:cs="Arial"/>
          <w:sz w:val="28"/>
          <w:szCs w:val="28"/>
        </w:rPr>
        <w:t>Шнур льняной крученный</w:t>
      </w:r>
      <w:r w:rsidRPr="002B16B4">
        <w:rPr>
          <w:rFonts w:cs="Arial"/>
          <w:sz w:val="28"/>
          <w:szCs w:val="28"/>
        </w:rPr>
        <w:tab/>
        <w:t>- 1</w:t>
      </w:r>
    </w:p>
    <w:p w:rsidR="002B16B4" w:rsidRPr="002B16B4" w:rsidRDefault="002B16B4" w:rsidP="002B16B4">
      <w:pPr>
        <w:shd w:val="clear" w:color="auto" w:fill="FFFFFF"/>
        <w:autoSpaceDE w:val="0"/>
        <w:autoSpaceDN w:val="0"/>
        <w:adjustRightInd w:val="0"/>
        <w:spacing w:after="0"/>
        <w:ind w:left="0"/>
        <w:rPr>
          <w:rFonts w:cs="Arial"/>
          <w:b/>
          <w:i/>
          <w:sz w:val="28"/>
          <w:szCs w:val="28"/>
        </w:rPr>
      </w:pPr>
    </w:p>
    <w:p w:rsidR="002B16B4" w:rsidRPr="001C085D" w:rsidRDefault="002B16B4" w:rsidP="00C4286C">
      <w:pPr>
        <w:shd w:val="clear" w:color="auto" w:fill="FFFFFF"/>
        <w:autoSpaceDE w:val="0"/>
        <w:autoSpaceDN w:val="0"/>
        <w:adjustRightInd w:val="0"/>
        <w:spacing w:after="0"/>
        <w:ind w:left="0"/>
        <w:jc w:val="center"/>
        <w:rPr>
          <w:rFonts w:cs="Arial"/>
          <w:b/>
          <w:i/>
          <w:sz w:val="28"/>
          <w:szCs w:val="28"/>
        </w:rPr>
      </w:pPr>
    </w:p>
    <w:p w:rsidR="00867AF0" w:rsidRPr="00EE31A4" w:rsidRDefault="00867AF0" w:rsidP="008B2AA1">
      <w:pPr>
        <w:pStyle w:val="af2"/>
        <w:keepNext/>
        <w:spacing w:line="240" w:lineRule="auto"/>
        <w:ind w:right="567" w:firstLine="0"/>
        <w:rPr>
          <w:szCs w:val="28"/>
        </w:rPr>
      </w:pPr>
    </w:p>
    <w:p w:rsidR="00407849" w:rsidRPr="00EE31A4" w:rsidRDefault="00407849" w:rsidP="00407849">
      <w:pPr>
        <w:pStyle w:val="af2"/>
        <w:spacing w:line="240" w:lineRule="auto"/>
        <w:ind w:left="1281" w:right="567" w:firstLine="0"/>
        <w:rPr>
          <w:rFonts w:ascii="Calibri" w:hAnsi="Calibri"/>
          <w:szCs w:val="28"/>
        </w:rPr>
      </w:pPr>
    </w:p>
    <w:p w:rsidR="00D25F16" w:rsidRDefault="00D25F16" w:rsidP="008B2AA1">
      <w:pPr>
        <w:pStyle w:val="af2"/>
        <w:spacing w:line="240" w:lineRule="auto"/>
        <w:ind w:left="1281" w:right="567" w:firstLine="0"/>
        <w:jc w:val="center"/>
        <w:rPr>
          <w:rFonts w:ascii="Calibri" w:hAnsi="Calibri"/>
          <w:i/>
          <w:szCs w:val="28"/>
        </w:rPr>
      </w:pPr>
    </w:p>
    <w:p w:rsidR="00D25F16" w:rsidRDefault="00D25F16" w:rsidP="008B2AA1">
      <w:pPr>
        <w:pStyle w:val="af2"/>
        <w:spacing w:line="240" w:lineRule="auto"/>
        <w:ind w:left="1281" w:right="567" w:firstLine="0"/>
        <w:jc w:val="center"/>
        <w:rPr>
          <w:rFonts w:ascii="Calibri" w:hAnsi="Calibri"/>
          <w:i/>
          <w:szCs w:val="28"/>
        </w:rPr>
      </w:pPr>
    </w:p>
    <w:p w:rsidR="00D25F16" w:rsidRDefault="00D25F16" w:rsidP="008B2AA1">
      <w:pPr>
        <w:pStyle w:val="af2"/>
        <w:spacing w:line="240" w:lineRule="auto"/>
        <w:ind w:left="1281" w:right="567" w:firstLine="0"/>
        <w:jc w:val="center"/>
        <w:rPr>
          <w:rFonts w:ascii="Calibri" w:hAnsi="Calibri"/>
          <w:i/>
          <w:szCs w:val="28"/>
        </w:rPr>
      </w:pPr>
    </w:p>
    <w:p w:rsidR="00D25F16" w:rsidRDefault="00D25F16" w:rsidP="008B2AA1">
      <w:pPr>
        <w:pStyle w:val="af2"/>
        <w:spacing w:line="240" w:lineRule="auto"/>
        <w:ind w:left="1281" w:right="567" w:firstLine="0"/>
        <w:jc w:val="center"/>
        <w:rPr>
          <w:rFonts w:ascii="Calibri" w:hAnsi="Calibri"/>
          <w:i/>
          <w:szCs w:val="28"/>
        </w:rPr>
      </w:pPr>
    </w:p>
    <w:p w:rsidR="00D25F16" w:rsidRDefault="00D25F16" w:rsidP="008B2AA1">
      <w:pPr>
        <w:pStyle w:val="af2"/>
        <w:spacing w:line="240" w:lineRule="auto"/>
        <w:ind w:left="1281" w:right="567" w:firstLine="0"/>
        <w:jc w:val="center"/>
        <w:rPr>
          <w:rFonts w:ascii="Calibri" w:hAnsi="Calibri"/>
          <w:i/>
          <w:szCs w:val="28"/>
        </w:rPr>
      </w:pPr>
    </w:p>
    <w:p w:rsidR="00D25F16" w:rsidRDefault="00D25F16" w:rsidP="008B2AA1">
      <w:pPr>
        <w:pStyle w:val="af2"/>
        <w:spacing w:line="240" w:lineRule="auto"/>
        <w:ind w:left="1281" w:right="567" w:firstLine="0"/>
        <w:jc w:val="center"/>
        <w:rPr>
          <w:rFonts w:ascii="Calibri" w:hAnsi="Calibri"/>
          <w:i/>
          <w:szCs w:val="28"/>
        </w:rPr>
      </w:pPr>
    </w:p>
    <w:p w:rsidR="00D25F16" w:rsidRDefault="00D25F16" w:rsidP="008B2AA1">
      <w:pPr>
        <w:pStyle w:val="af2"/>
        <w:spacing w:line="240" w:lineRule="auto"/>
        <w:ind w:left="1281" w:right="567" w:firstLine="0"/>
        <w:jc w:val="center"/>
        <w:rPr>
          <w:rFonts w:ascii="Calibri" w:hAnsi="Calibri"/>
          <w:i/>
          <w:szCs w:val="28"/>
        </w:rPr>
      </w:pPr>
    </w:p>
    <w:p w:rsidR="00D25F16" w:rsidRDefault="00D25F16" w:rsidP="008B2AA1">
      <w:pPr>
        <w:pStyle w:val="af2"/>
        <w:spacing w:line="240" w:lineRule="auto"/>
        <w:ind w:left="1281" w:right="567" w:firstLine="0"/>
        <w:jc w:val="center"/>
        <w:rPr>
          <w:rFonts w:ascii="Calibri" w:hAnsi="Calibri"/>
          <w:i/>
          <w:szCs w:val="28"/>
        </w:rPr>
      </w:pPr>
    </w:p>
    <w:p w:rsidR="00D25F16" w:rsidRDefault="00D25F16" w:rsidP="008B2AA1">
      <w:pPr>
        <w:pStyle w:val="af2"/>
        <w:spacing w:line="240" w:lineRule="auto"/>
        <w:ind w:left="1281" w:right="567" w:firstLine="0"/>
        <w:jc w:val="center"/>
        <w:rPr>
          <w:rFonts w:ascii="Calibri" w:hAnsi="Calibri"/>
          <w:i/>
          <w:szCs w:val="28"/>
        </w:rPr>
      </w:pPr>
    </w:p>
    <w:p w:rsidR="00D25F16" w:rsidRDefault="00D25F16" w:rsidP="008B2AA1">
      <w:pPr>
        <w:pStyle w:val="af2"/>
        <w:spacing w:line="240" w:lineRule="auto"/>
        <w:ind w:left="1281" w:right="567" w:firstLine="0"/>
        <w:jc w:val="center"/>
        <w:rPr>
          <w:rFonts w:ascii="Calibri" w:hAnsi="Calibri"/>
          <w:i/>
          <w:szCs w:val="28"/>
        </w:rPr>
      </w:pPr>
    </w:p>
    <w:p w:rsidR="00D25F16" w:rsidRDefault="00D25F16" w:rsidP="008B2AA1">
      <w:pPr>
        <w:pStyle w:val="af2"/>
        <w:spacing w:line="240" w:lineRule="auto"/>
        <w:ind w:left="1281" w:right="567" w:firstLine="0"/>
        <w:jc w:val="center"/>
        <w:rPr>
          <w:rFonts w:ascii="Calibri" w:hAnsi="Calibri"/>
          <w:i/>
          <w:szCs w:val="28"/>
        </w:rPr>
      </w:pPr>
    </w:p>
    <w:p w:rsidR="00D25F16" w:rsidRDefault="00D25F16" w:rsidP="008B2AA1">
      <w:pPr>
        <w:pStyle w:val="af2"/>
        <w:spacing w:line="240" w:lineRule="auto"/>
        <w:ind w:left="1281" w:right="567" w:firstLine="0"/>
        <w:jc w:val="center"/>
        <w:rPr>
          <w:rFonts w:ascii="Calibri" w:hAnsi="Calibri"/>
          <w:i/>
          <w:szCs w:val="28"/>
        </w:rPr>
      </w:pPr>
    </w:p>
    <w:p w:rsidR="00DF7C1D" w:rsidRDefault="00DF7C1D" w:rsidP="008B2AA1">
      <w:pPr>
        <w:pStyle w:val="af2"/>
        <w:spacing w:line="240" w:lineRule="auto"/>
        <w:ind w:left="1281" w:right="567" w:firstLine="0"/>
        <w:jc w:val="center"/>
        <w:rPr>
          <w:rFonts w:ascii="Calibri" w:hAnsi="Calibri"/>
          <w:i/>
          <w:szCs w:val="28"/>
        </w:rPr>
      </w:pPr>
    </w:p>
    <w:p w:rsidR="00DF7C1D" w:rsidRDefault="00DF7C1D" w:rsidP="008B2AA1">
      <w:pPr>
        <w:pStyle w:val="af2"/>
        <w:spacing w:line="240" w:lineRule="auto"/>
        <w:ind w:left="1281" w:right="567" w:firstLine="0"/>
        <w:jc w:val="center"/>
        <w:rPr>
          <w:rFonts w:ascii="Calibri" w:hAnsi="Calibri"/>
          <w:i/>
          <w:szCs w:val="28"/>
        </w:rPr>
      </w:pPr>
    </w:p>
    <w:p w:rsidR="00DF7C1D" w:rsidRDefault="00DF7C1D" w:rsidP="008B2AA1">
      <w:pPr>
        <w:pStyle w:val="af2"/>
        <w:spacing w:line="240" w:lineRule="auto"/>
        <w:ind w:left="1281" w:right="567" w:firstLine="0"/>
        <w:jc w:val="center"/>
        <w:rPr>
          <w:rFonts w:ascii="Calibri" w:hAnsi="Calibri"/>
          <w:i/>
          <w:szCs w:val="28"/>
        </w:rPr>
      </w:pPr>
    </w:p>
    <w:p w:rsidR="004B15CE" w:rsidRDefault="004B15CE" w:rsidP="008B2AA1">
      <w:pPr>
        <w:pStyle w:val="af2"/>
        <w:spacing w:line="240" w:lineRule="auto"/>
        <w:ind w:left="1281" w:right="567" w:firstLine="0"/>
        <w:jc w:val="center"/>
        <w:rPr>
          <w:rFonts w:ascii="Calibri" w:hAnsi="Calibri"/>
          <w:b/>
          <w:i/>
          <w:szCs w:val="28"/>
        </w:rPr>
      </w:pPr>
    </w:p>
    <w:p w:rsidR="004213DA" w:rsidRPr="00D25F16" w:rsidRDefault="004213DA" w:rsidP="008B2AA1">
      <w:pPr>
        <w:pStyle w:val="af2"/>
        <w:spacing w:line="240" w:lineRule="auto"/>
        <w:ind w:left="1281" w:right="567" w:firstLine="0"/>
        <w:jc w:val="center"/>
        <w:rPr>
          <w:rFonts w:ascii="Calibri" w:hAnsi="Calibri"/>
          <w:b/>
          <w:i/>
          <w:szCs w:val="28"/>
        </w:rPr>
      </w:pPr>
      <w:r w:rsidRPr="00D25F16">
        <w:rPr>
          <w:rFonts w:ascii="Calibri" w:hAnsi="Calibri"/>
          <w:b/>
          <w:i/>
          <w:szCs w:val="28"/>
        </w:rPr>
        <w:t>Организация выполняемых работ в бригаде проходила следующим образом:</w:t>
      </w:r>
    </w:p>
    <w:p w:rsidR="007422B9" w:rsidRPr="00EE31A4" w:rsidRDefault="007422B9" w:rsidP="007422B9">
      <w:pPr>
        <w:widowControl w:val="0"/>
        <w:numPr>
          <w:ilvl w:val="0"/>
          <w:numId w:val="38"/>
        </w:numPr>
        <w:autoSpaceDE w:val="0"/>
        <w:autoSpaceDN w:val="0"/>
        <w:adjustRightInd w:val="0"/>
        <w:spacing w:after="0"/>
        <w:ind w:left="1281" w:hanging="357"/>
        <w:jc w:val="both"/>
        <w:rPr>
          <w:rFonts w:cs="Times New Roman CYR"/>
          <w:sz w:val="28"/>
          <w:szCs w:val="28"/>
        </w:rPr>
      </w:pPr>
      <w:r w:rsidRPr="00EE31A4">
        <w:rPr>
          <w:rFonts w:cs="Times New Roman CYR"/>
          <w:sz w:val="28"/>
          <w:szCs w:val="28"/>
        </w:rPr>
        <w:t>В день трудоустройства</w:t>
      </w:r>
      <w:r w:rsidR="00384A67">
        <w:rPr>
          <w:rFonts w:cs="Times New Roman CYR"/>
          <w:sz w:val="28"/>
          <w:szCs w:val="28"/>
        </w:rPr>
        <w:t xml:space="preserve"> бригада была направлена к прорабу </w:t>
      </w:r>
      <w:proofErr w:type="spellStart"/>
      <w:r w:rsidR="00384A67">
        <w:rPr>
          <w:rFonts w:cs="Times New Roman CYR"/>
          <w:sz w:val="28"/>
          <w:szCs w:val="28"/>
        </w:rPr>
        <w:t>Гилеву</w:t>
      </w:r>
      <w:proofErr w:type="spellEnd"/>
      <w:r w:rsidRPr="00EE31A4">
        <w:rPr>
          <w:rFonts w:cs="Times New Roman CYR"/>
          <w:sz w:val="28"/>
          <w:szCs w:val="28"/>
        </w:rPr>
        <w:t xml:space="preserve"> Владимиру Юрьевичу, ознакомлена с техникой безопасности;</w:t>
      </w:r>
    </w:p>
    <w:p w:rsidR="007422B9" w:rsidRPr="00EE31A4" w:rsidRDefault="007422B9" w:rsidP="007422B9">
      <w:pPr>
        <w:widowControl w:val="0"/>
        <w:numPr>
          <w:ilvl w:val="0"/>
          <w:numId w:val="38"/>
        </w:numPr>
        <w:autoSpaceDE w:val="0"/>
        <w:autoSpaceDN w:val="0"/>
        <w:adjustRightInd w:val="0"/>
        <w:spacing w:after="0"/>
        <w:ind w:left="1281" w:hanging="357"/>
        <w:jc w:val="both"/>
        <w:rPr>
          <w:rFonts w:cs="Times New Roman CYR"/>
          <w:sz w:val="28"/>
          <w:szCs w:val="28"/>
        </w:rPr>
      </w:pPr>
      <w:r w:rsidRPr="00EE31A4">
        <w:rPr>
          <w:rFonts w:cs="Times New Roman CYR"/>
          <w:sz w:val="28"/>
          <w:szCs w:val="28"/>
        </w:rPr>
        <w:t xml:space="preserve">Сбор бригады </w:t>
      </w:r>
      <w:r w:rsidR="006705B5" w:rsidRPr="00EE31A4">
        <w:rPr>
          <w:rFonts w:cs="Times New Roman CYR"/>
          <w:sz w:val="28"/>
          <w:szCs w:val="28"/>
        </w:rPr>
        <w:t>происходил</w:t>
      </w:r>
      <w:r w:rsidRPr="00EE31A4">
        <w:rPr>
          <w:rFonts w:cs="Times New Roman CYR"/>
          <w:sz w:val="28"/>
          <w:szCs w:val="28"/>
        </w:rPr>
        <w:t xml:space="preserve"> утром на территории ДСУ-4. Доставка бр</w:t>
      </w:r>
      <w:r w:rsidRPr="00EE31A4">
        <w:rPr>
          <w:rFonts w:cs="Times New Roman CYR"/>
          <w:sz w:val="28"/>
          <w:szCs w:val="28"/>
        </w:rPr>
        <w:t>и</w:t>
      </w:r>
      <w:r w:rsidRPr="00EE31A4">
        <w:rPr>
          <w:rFonts w:cs="Times New Roman CYR"/>
          <w:sz w:val="28"/>
          <w:szCs w:val="28"/>
        </w:rPr>
        <w:t>гады на объект осуществлялась автобусом. По</w:t>
      </w:r>
      <w:r w:rsidR="006705B5" w:rsidRPr="00EE31A4">
        <w:rPr>
          <w:rFonts w:cs="Times New Roman CYR"/>
          <w:sz w:val="28"/>
          <w:szCs w:val="28"/>
        </w:rPr>
        <w:t>сле</w:t>
      </w:r>
      <w:r w:rsidRPr="00EE31A4">
        <w:rPr>
          <w:rFonts w:cs="Times New Roman CYR"/>
          <w:sz w:val="28"/>
          <w:szCs w:val="28"/>
        </w:rPr>
        <w:t xml:space="preserve"> прибыти</w:t>
      </w:r>
      <w:r w:rsidR="006705B5" w:rsidRPr="00EE31A4">
        <w:rPr>
          <w:rFonts w:cs="Times New Roman CYR"/>
          <w:sz w:val="28"/>
          <w:szCs w:val="28"/>
        </w:rPr>
        <w:t>я</w:t>
      </w:r>
      <w:r w:rsidRPr="00EE31A4">
        <w:rPr>
          <w:rFonts w:cs="Times New Roman CYR"/>
          <w:sz w:val="28"/>
          <w:szCs w:val="28"/>
        </w:rPr>
        <w:t xml:space="preserve"> на объект </w:t>
      </w:r>
      <w:r w:rsidR="006705B5" w:rsidRPr="00EE31A4">
        <w:rPr>
          <w:rFonts w:cs="Times New Roman CYR"/>
          <w:sz w:val="28"/>
          <w:szCs w:val="28"/>
        </w:rPr>
        <w:t>и получения распоряжений от начальника участка, мастер распред</w:t>
      </w:r>
      <w:r w:rsidR="006705B5" w:rsidRPr="00EE31A4">
        <w:rPr>
          <w:rFonts w:cs="Times New Roman CYR"/>
          <w:sz w:val="28"/>
          <w:szCs w:val="28"/>
        </w:rPr>
        <w:t>е</w:t>
      </w:r>
      <w:r w:rsidR="006705B5" w:rsidRPr="00EE31A4">
        <w:rPr>
          <w:rFonts w:cs="Times New Roman CYR"/>
          <w:sz w:val="28"/>
          <w:szCs w:val="28"/>
        </w:rPr>
        <w:t>лял членов бригады по участкам работ.</w:t>
      </w:r>
      <w:r w:rsidRPr="00EE31A4">
        <w:rPr>
          <w:rFonts w:cs="Times New Roman CYR"/>
          <w:sz w:val="28"/>
          <w:szCs w:val="28"/>
        </w:rPr>
        <w:t xml:space="preserve"> Выполнение работ бригадой осуществлялось под руководством масте</w:t>
      </w:r>
      <w:r w:rsidR="006705B5" w:rsidRPr="00EE31A4">
        <w:rPr>
          <w:rFonts w:cs="Times New Roman CYR"/>
          <w:sz w:val="28"/>
          <w:szCs w:val="28"/>
        </w:rPr>
        <w:t>ра.</w:t>
      </w:r>
    </w:p>
    <w:p w:rsidR="007422B9" w:rsidRPr="00EE31A4" w:rsidRDefault="00D5423F" w:rsidP="00D61AB8">
      <w:pPr>
        <w:pStyle w:val="ab"/>
        <w:widowControl w:val="0"/>
        <w:numPr>
          <w:ilvl w:val="0"/>
          <w:numId w:val="38"/>
        </w:numPr>
        <w:autoSpaceDE w:val="0"/>
        <w:autoSpaceDN w:val="0"/>
        <w:adjustRightInd w:val="0"/>
        <w:spacing w:after="0"/>
        <w:ind w:left="1281" w:hanging="357"/>
        <w:jc w:val="both"/>
        <w:rPr>
          <w:rFonts w:cs="Times New Roman CYR"/>
          <w:sz w:val="28"/>
          <w:szCs w:val="28"/>
        </w:rPr>
      </w:pPr>
      <w:r w:rsidRPr="00EE31A4">
        <w:rPr>
          <w:rFonts w:cs="Times New Roman CYR"/>
          <w:sz w:val="28"/>
          <w:szCs w:val="28"/>
        </w:rPr>
        <w:t>Бригаде,</w:t>
      </w:r>
      <w:r w:rsidR="007422B9" w:rsidRPr="00EE31A4">
        <w:rPr>
          <w:rFonts w:cs="Times New Roman CYR"/>
          <w:sz w:val="28"/>
          <w:szCs w:val="28"/>
        </w:rPr>
        <w:t xml:space="preserve"> под ответственность</w:t>
      </w:r>
      <w:r w:rsidRPr="00EE31A4">
        <w:rPr>
          <w:rFonts w:cs="Times New Roman CYR"/>
          <w:sz w:val="28"/>
          <w:szCs w:val="28"/>
        </w:rPr>
        <w:t xml:space="preserve"> бри</w:t>
      </w:r>
      <w:r w:rsidR="00384A67">
        <w:rPr>
          <w:rFonts w:cs="Times New Roman CYR"/>
          <w:sz w:val="28"/>
          <w:szCs w:val="28"/>
        </w:rPr>
        <w:t>га</w:t>
      </w:r>
      <w:r w:rsidR="008B2AA1">
        <w:rPr>
          <w:rFonts w:cs="Times New Roman CYR"/>
          <w:sz w:val="28"/>
          <w:szCs w:val="28"/>
        </w:rPr>
        <w:t>дира, был выдан инвентарь.</w:t>
      </w:r>
    </w:p>
    <w:p w:rsidR="007422B9" w:rsidRPr="00EE31A4" w:rsidRDefault="00F0486B" w:rsidP="007422B9">
      <w:pPr>
        <w:widowControl w:val="0"/>
        <w:numPr>
          <w:ilvl w:val="0"/>
          <w:numId w:val="38"/>
        </w:numPr>
        <w:autoSpaceDE w:val="0"/>
        <w:autoSpaceDN w:val="0"/>
        <w:adjustRightInd w:val="0"/>
        <w:spacing w:after="0"/>
        <w:ind w:left="1281" w:hanging="357"/>
        <w:jc w:val="both"/>
        <w:rPr>
          <w:rFonts w:cs="Times New Roman CYR"/>
          <w:sz w:val="28"/>
          <w:szCs w:val="28"/>
        </w:rPr>
      </w:pPr>
      <w:r w:rsidRPr="00EE31A4">
        <w:rPr>
          <w:rFonts w:cs="Times New Roman CYR"/>
          <w:sz w:val="28"/>
          <w:szCs w:val="28"/>
        </w:rPr>
        <w:t>К</w:t>
      </w:r>
      <w:r w:rsidR="007422B9" w:rsidRPr="00EE31A4">
        <w:rPr>
          <w:rFonts w:cs="Times New Roman CYR"/>
          <w:sz w:val="28"/>
          <w:szCs w:val="28"/>
        </w:rPr>
        <w:t>онтроль</w:t>
      </w:r>
      <w:r w:rsidRPr="00EE31A4">
        <w:rPr>
          <w:rFonts w:cs="Times New Roman CYR"/>
          <w:sz w:val="28"/>
          <w:szCs w:val="28"/>
        </w:rPr>
        <w:t xml:space="preserve"> выполнения</w:t>
      </w:r>
      <w:r w:rsidR="007422B9" w:rsidRPr="00EE31A4">
        <w:rPr>
          <w:rFonts w:cs="Times New Roman CYR"/>
          <w:sz w:val="28"/>
          <w:szCs w:val="28"/>
        </w:rPr>
        <w:t xml:space="preserve"> работы на объекте осуществлялся бригадиром, а контроль</w:t>
      </w:r>
      <w:r w:rsidRPr="00EE31A4">
        <w:rPr>
          <w:rFonts w:cs="Times New Roman CYR"/>
          <w:sz w:val="28"/>
          <w:szCs w:val="28"/>
        </w:rPr>
        <w:t xml:space="preserve"> качества</w:t>
      </w:r>
      <w:r w:rsidR="007422B9" w:rsidRPr="00EE31A4">
        <w:rPr>
          <w:rFonts w:cs="Times New Roman CYR"/>
          <w:sz w:val="28"/>
          <w:szCs w:val="28"/>
        </w:rPr>
        <w:t xml:space="preserve"> выполненной бригадой</w:t>
      </w:r>
      <w:r w:rsidRPr="00EE31A4">
        <w:rPr>
          <w:rFonts w:cs="Times New Roman CYR"/>
          <w:sz w:val="28"/>
          <w:szCs w:val="28"/>
        </w:rPr>
        <w:t xml:space="preserve"> работы осуществлялся мастером.</w:t>
      </w:r>
    </w:p>
    <w:p w:rsidR="00201620" w:rsidRPr="003C4F4C" w:rsidRDefault="004B15CE" w:rsidP="004B15CE">
      <w:pPr>
        <w:pStyle w:val="1"/>
        <w:ind w:left="0"/>
        <w:rPr>
          <w:rFonts w:eastAsiaTheme="minorEastAsia"/>
          <w:i/>
        </w:rPr>
      </w:pPr>
      <w:bookmarkStart w:id="8" w:name="_Toc177529606"/>
      <w:r>
        <w:rPr>
          <w:rFonts w:eastAsiaTheme="minorEastAsia"/>
          <w:i/>
        </w:rPr>
        <w:lastRenderedPageBreak/>
        <w:t>4.</w:t>
      </w:r>
      <w:r w:rsidR="00201620">
        <w:rPr>
          <w:rFonts w:eastAsiaTheme="minorEastAsia"/>
          <w:i/>
        </w:rPr>
        <w:t>Контроль качества выполняемых работ</w:t>
      </w:r>
      <w:bookmarkEnd w:id="8"/>
    </w:p>
    <w:p w:rsidR="00A6494E" w:rsidRPr="00EE31A4" w:rsidRDefault="00A6494E" w:rsidP="00A6494E">
      <w:pPr>
        <w:spacing w:after="0"/>
        <w:ind w:firstLine="709"/>
        <w:jc w:val="both"/>
        <w:rPr>
          <w:rFonts w:ascii="Calibri" w:hAnsi="Calibri"/>
          <w:sz w:val="28"/>
          <w:szCs w:val="28"/>
        </w:rPr>
      </w:pPr>
      <w:r w:rsidRPr="00EE31A4">
        <w:rPr>
          <w:sz w:val="28"/>
          <w:szCs w:val="28"/>
        </w:rPr>
        <w:t>Строительная лаборатория ДСУ-4</w:t>
      </w:r>
      <w:r w:rsidRPr="00EE31A4">
        <w:rPr>
          <w:rFonts w:ascii="Calibri" w:hAnsi="Calibri"/>
          <w:sz w:val="28"/>
          <w:szCs w:val="28"/>
        </w:rPr>
        <w:t xml:space="preserve"> имеет свидетельство, удостоверя</w:t>
      </w:r>
      <w:r w:rsidRPr="00EE31A4">
        <w:rPr>
          <w:rFonts w:ascii="Calibri" w:hAnsi="Calibri"/>
          <w:sz w:val="28"/>
          <w:szCs w:val="28"/>
        </w:rPr>
        <w:t>ю</w:t>
      </w:r>
      <w:r w:rsidRPr="00EE31A4">
        <w:rPr>
          <w:rFonts w:ascii="Calibri" w:hAnsi="Calibri"/>
          <w:sz w:val="28"/>
          <w:szCs w:val="28"/>
        </w:rPr>
        <w:t>щее наличие условий для достоверного контроля качества сырья и готовой продукции.</w:t>
      </w:r>
    </w:p>
    <w:p w:rsidR="00A6494E" w:rsidRPr="00EE31A4" w:rsidRDefault="00A6494E" w:rsidP="00A6494E">
      <w:pPr>
        <w:spacing w:after="0"/>
        <w:ind w:firstLine="709"/>
        <w:jc w:val="both"/>
        <w:rPr>
          <w:rFonts w:ascii="Calibri" w:hAnsi="Calibri"/>
          <w:sz w:val="28"/>
          <w:szCs w:val="28"/>
        </w:rPr>
      </w:pPr>
      <w:r w:rsidRPr="00EE31A4">
        <w:rPr>
          <w:sz w:val="28"/>
          <w:szCs w:val="28"/>
        </w:rPr>
        <w:t>Система</w:t>
      </w:r>
      <w:r w:rsidRPr="00EE31A4">
        <w:rPr>
          <w:rFonts w:ascii="Calibri" w:hAnsi="Calibri"/>
          <w:sz w:val="28"/>
          <w:szCs w:val="28"/>
        </w:rPr>
        <w:t xml:space="preserve"> контроля качества имеет 3-х ступенчатый производственный контроль, который включает входной, операционный и приемочный.</w:t>
      </w:r>
    </w:p>
    <w:p w:rsidR="00A6494E" w:rsidRPr="00EE31A4" w:rsidRDefault="00A6494E" w:rsidP="00A6494E">
      <w:pPr>
        <w:spacing w:after="0"/>
        <w:ind w:firstLine="709"/>
        <w:jc w:val="both"/>
        <w:rPr>
          <w:rFonts w:ascii="Calibri" w:hAnsi="Calibri"/>
          <w:sz w:val="28"/>
          <w:szCs w:val="28"/>
        </w:rPr>
      </w:pPr>
      <w:r w:rsidRPr="00EE31A4">
        <w:rPr>
          <w:rFonts w:ascii="Calibri" w:hAnsi="Calibri"/>
          <w:b/>
          <w:sz w:val="28"/>
          <w:szCs w:val="28"/>
        </w:rPr>
        <w:t>Входной контроль</w:t>
      </w:r>
      <w:r w:rsidRPr="00EE31A4">
        <w:rPr>
          <w:b/>
          <w:sz w:val="28"/>
          <w:szCs w:val="28"/>
        </w:rPr>
        <w:t>.</w:t>
      </w:r>
      <w:r w:rsidRPr="00EE31A4">
        <w:rPr>
          <w:sz w:val="28"/>
          <w:szCs w:val="28"/>
        </w:rPr>
        <w:t xml:space="preserve"> Входной контроль</w:t>
      </w:r>
      <w:r w:rsidRPr="00EE31A4">
        <w:rPr>
          <w:rFonts w:ascii="Calibri" w:hAnsi="Calibri"/>
          <w:sz w:val="28"/>
          <w:szCs w:val="28"/>
        </w:rPr>
        <w:t xml:space="preserve"> проходят строительные мат</w:t>
      </w:r>
      <w:r w:rsidRPr="00EE31A4">
        <w:rPr>
          <w:rFonts w:ascii="Calibri" w:hAnsi="Calibri"/>
          <w:sz w:val="28"/>
          <w:szCs w:val="28"/>
        </w:rPr>
        <w:t>е</w:t>
      </w:r>
      <w:r w:rsidRPr="00EE31A4">
        <w:rPr>
          <w:rFonts w:ascii="Calibri" w:hAnsi="Calibri"/>
          <w:sz w:val="28"/>
          <w:szCs w:val="28"/>
        </w:rPr>
        <w:t>риалы, изделия, конструкции, поступающие на объекты. При этом провер</w:t>
      </w:r>
      <w:r w:rsidRPr="00EE31A4">
        <w:rPr>
          <w:rFonts w:ascii="Calibri" w:hAnsi="Calibri"/>
          <w:sz w:val="28"/>
          <w:szCs w:val="28"/>
        </w:rPr>
        <w:t>я</w:t>
      </w:r>
      <w:r w:rsidRPr="00EE31A4">
        <w:rPr>
          <w:rFonts w:ascii="Calibri" w:hAnsi="Calibri"/>
          <w:sz w:val="28"/>
          <w:szCs w:val="28"/>
        </w:rPr>
        <w:t>ется соответствие их стандартам, те</w:t>
      </w:r>
      <w:r w:rsidRPr="00EE31A4">
        <w:rPr>
          <w:sz w:val="28"/>
          <w:szCs w:val="28"/>
        </w:rPr>
        <w:t xml:space="preserve">хническим условиям, паспортам, </w:t>
      </w:r>
      <w:r w:rsidRPr="00EE31A4">
        <w:rPr>
          <w:rFonts w:ascii="Calibri" w:hAnsi="Calibri"/>
          <w:sz w:val="28"/>
          <w:szCs w:val="28"/>
        </w:rPr>
        <w:t>серт</w:t>
      </w:r>
      <w:r w:rsidRPr="00EE31A4">
        <w:rPr>
          <w:rFonts w:ascii="Calibri" w:hAnsi="Calibri"/>
          <w:sz w:val="28"/>
          <w:szCs w:val="28"/>
        </w:rPr>
        <w:t>и</w:t>
      </w:r>
      <w:r w:rsidRPr="00EE31A4">
        <w:rPr>
          <w:rFonts w:ascii="Calibri" w:hAnsi="Calibri"/>
          <w:sz w:val="28"/>
          <w:szCs w:val="28"/>
        </w:rPr>
        <w:t>фикатам, подтверждающим качество, требованиям про</w:t>
      </w:r>
      <w:r w:rsidRPr="00EE31A4">
        <w:rPr>
          <w:sz w:val="28"/>
          <w:szCs w:val="28"/>
        </w:rPr>
        <w:t>ектной документ</w:t>
      </w:r>
      <w:r w:rsidRPr="00EE31A4">
        <w:rPr>
          <w:sz w:val="28"/>
          <w:szCs w:val="28"/>
        </w:rPr>
        <w:t>а</w:t>
      </w:r>
      <w:r w:rsidRPr="00EE31A4">
        <w:rPr>
          <w:sz w:val="28"/>
          <w:szCs w:val="28"/>
        </w:rPr>
        <w:t>ции.</w:t>
      </w:r>
    </w:p>
    <w:p w:rsidR="00A6494E" w:rsidRPr="00EE31A4" w:rsidRDefault="00A6494E" w:rsidP="00A6494E">
      <w:pPr>
        <w:spacing w:after="0"/>
        <w:ind w:firstLine="709"/>
        <w:jc w:val="both"/>
        <w:rPr>
          <w:rFonts w:ascii="Calibri" w:hAnsi="Calibri"/>
          <w:sz w:val="28"/>
          <w:szCs w:val="28"/>
        </w:rPr>
      </w:pPr>
      <w:r w:rsidRPr="00EE31A4">
        <w:rPr>
          <w:rFonts w:ascii="Calibri" w:hAnsi="Calibri"/>
          <w:b/>
          <w:sz w:val="28"/>
          <w:szCs w:val="28"/>
        </w:rPr>
        <w:t>Операционный контроль</w:t>
      </w:r>
      <w:r w:rsidRPr="00EE31A4">
        <w:rPr>
          <w:b/>
          <w:sz w:val="28"/>
          <w:szCs w:val="28"/>
        </w:rPr>
        <w:t>.</w:t>
      </w:r>
      <w:r w:rsidRPr="00EE31A4">
        <w:rPr>
          <w:sz w:val="28"/>
          <w:szCs w:val="28"/>
        </w:rPr>
        <w:t xml:space="preserve"> </w:t>
      </w:r>
      <w:r w:rsidRPr="00EE31A4">
        <w:rPr>
          <w:rFonts w:ascii="Calibri" w:hAnsi="Calibri"/>
          <w:sz w:val="28"/>
          <w:szCs w:val="28"/>
        </w:rPr>
        <w:t>Основными рабочими документами при операционном контроле служат схемы операционного контроля в составе проектов производства работ содержащие:</w:t>
      </w:r>
    </w:p>
    <w:p w:rsidR="00A6494E" w:rsidRPr="00EE31A4" w:rsidRDefault="00A6494E" w:rsidP="00A6494E">
      <w:pPr>
        <w:pStyle w:val="ab"/>
        <w:numPr>
          <w:ilvl w:val="0"/>
          <w:numId w:val="40"/>
        </w:numPr>
        <w:spacing w:after="0"/>
        <w:ind w:left="567" w:firstLine="709"/>
        <w:jc w:val="both"/>
        <w:rPr>
          <w:rFonts w:ascii="Calibri" w:hAnsi="Calibri"/>
          <w:sz w:val="28"/>
          <w:szCs w:val="28"/>
        </w:rPr>
      </w:pPr>
      <w:r w:rsidRPr="00EE31A4">
        <w:rPr>
          <w:rFonts w:ascii="Calibri" w:hAnsi="Calibri"/>
          <w:sz w:val="28"/>
          <w:szCs w:val="28"/>
        </w:rPr>
        <w:t>эскизы конструкций с указанием допускаемых отклонений в размерах и требуемой точности измерений, а также сведения по требу</w:t>
      </w:r>
      <w:r w:rsidRPr="00EE31A4">
        <w:rPr>
          <w:rFonts w:ascii="Calibri" w:hAnsi="Calibri"/>
          <w:sz w:val="28"/>
          <w:szCs w:val="28"/>
        </w:rPr>
        <w:t>е</w:t>
      </w:r>
      <w:r w:rsidRPr="00EE31A4">
        <w:rPr>
          <w:rFonts w:ascii="Calibri" w:hAnsi="Calibri"/>
          <w:sz w:val="28"/>
          <w:szCs w:val="28"/>
        </w:rPr>
        <w:t>мым характеристикам качества материалов;</w:t>
      </w:r>
    </w:p>
    <w:p w:rsidR="00A6494E" w:rsidRPr="00EE31A4" w:rsidRDefault="00A6494E" w:rsidP="00A6494E">
      <w:pPr>
        <w:pStyle w:val="ab"/>
        <w:numPr>
          <w:ilvl w:val="0"/>
          <w:numId w:val="40"/>
        </w:numPr>
        <w:spacing w:after="0"/>
        <w:ind w:left="567" w:firstLine="709"/>
        <w:jc w:val="both"/>
        <w:rPr>
          <w:rFonts w:ascii="Calibri" w:hAnsi="Calibri"/>
          <w:sz w:val="28"/>
          <w:szCs w:val="28"/>
        </w:rPr>
      </w:pPr>
      <w:r w:rsidRPr="00EE31A4">
        <w:rPr>
          <w:rFonts w:ascii="Calibri" w:hAnsi="Calibri"/>
          <w:sz w:val="28"/>
          <w:szCs w:val="28"/>
        </w:rPr>
        <w:t>перечень операций или процессов, качество выполнения кот</w:t>
      </w:r>
      <w:r w:rsidRPr="00EE31A4">
        <w:rPr>
          <w:rFonts w:ascii="Calibri" w:hAnsi="Calibri"/>
          <w:sz w:val="28"/>
          <w:szCs w:val="28"/>
        </w:rPr>
        <w:t>о</w:t>
      </w:r>
      <w:r w:rsidRPr="00EE31A4">
        <w:rPr>
          <w:rFonts w:ascii="Calibri" w:hAnsi="Calibri"/>
          <w:sz w:val="28"/>
          <w:szCs w:val="28"/>
        </w:rPr>
        <w:t>рых должен проверять производитель работ;</w:t>
      </w:r>
    </w:p>
    <w:p w:rsidR="00A6494E" w:rsidRPr="00EE31A4" w:rsidRDefault="00A6494E" w:rsidP="00A6494E">
      <w:pPr>
        <w:pStyle w:val="ab"/>
        <w:numPr>
          <w:ilvl w:val="0"/>
          <w:numId w:val="40"/>
        </w:numPr>
        <w:spacing w:after="0"/>
        <w:ind w:left="567" w:firstLine="709"/>
        <w:jc w:val="both"/>
        <w:rPr>
          <w:rFonts w:ascii="Calibri" w:hAnsi="Calibri"/>
          <w:sz w:val="28"/>
          <w:szCs w:val="28"/>
        </w:rPr>
      </w:pPr>
      <w:r w:rsidRPr="00EE31A4">
        <w:rPr>
          <w:rFonts w:ascii="Calibri" w:hAnsi="Calibri"/>
          <w:sz w:val="28"/>
          <w:szCs w:val="28"/>
        </w:rPr>
        <w:t>перечень операций или процессов, контролируемых с участ</w:t>
      </w:r>
      <w:r w:rsidRPr="00EE31A4">
        <w:rPr>
          <w:rFonts w:ascii="Calibri" w:hAnsi="Calibri"/>
          <w:sz w:val="28"/>
          <w:szCs w:val="28"/>
        </w:rPr>
        <w:t>и</w:t>
      </w:r>
      <w:r w:rsidRPr="00EE31A4">
        <w:rPr>
          <w:rFonts w:ascii="Calibri" w:hAnsi="Calibri"/>
          <w:sz w:val="28"/>
          <w:szCs w:val="28"/>
        </w:rPr>
        <w:t>ем лаборатории и геодезиста;</w:t>
      </w:r>
    </w:p>
    <w:p w:rsidR="00A6494E" w:rsidRPr="00EE31A4" w:rsidRDefault="00A6494E" w:rsidP="00A6494E">
      <w:pPr>
        <w:pStyle w:val="ab"/>
        <w:numPr>
          <w:ilvl w:val="0"/>
          <w:numId w:val="40"/>
        </w:numPr>
        <w:spacing w:after="0"/>
        <w:ind w:left="567" w:firstLine="709"/>
        <w:jc w:val="both"/>
        <w:rPr>
          <w:rFonts w:ascii="Calibri" w:hAnsi="Calibri"/>
          <w:sz w:val="28"/>
          <w:szCs w:val="28"/>
        </w:rPr>
      </w:pPr>
      <w:r w:rsidRPr="00EE31A4">
        <w:rPr>
          <w:rFonts w:ascii="Calibri" w:hAnsi="Calibri"/>
          <w:sz w:val="28"/>
          <w:szCs w:val="28"/>
        </w:rPr>
        <w:t>перечень скрытых работ, подлежащих освидетельствованию с составлением акта.</w:t>
      </w:r>
    </w:p>
    <w:p w:rsidR="00A6494E" w:rsidRPr="00EE31A4" w:rsidRDefault="00A6494E" w:rsidP="00A6494E">
      <w:pPr>
        <w:spacing w:after="0"/>
        <w:ind w:firstLine="709"/>
        <w:jc w:val="both"/>
        <w:rPr>
          <w:rFonts w:ascii="Calibri" w:hAnsi="Calibri"/>
          <w:sz w:val="28"/>
          <w:szCs w:val="28"/>
        </w:rPr>
      </w:pPr>
      <w:r w:rsidRPr="00EE31A4">
        <w:rPr>
          <w:rFonts w:ascii="Calibri" w:hAnsi="Calibri"/>
          <w:sz w:val="28"/>
          <w:szCs w:val="28"/>
        </w:rPr>
        <w:t>Данные операционного контроля регистрируются в журналах прои</w:t>
      </w:r>
      <w:r w:rsidRPr="00EE31A4">
        <w:rPr>
          <w:rFonts w:ascii="Calibri" w:hAnsi="Calibri"/>
          <w:sz w:val="28"/>
          <w:szCs w:val="28"/>
        </w:rPr>
        <w:t>з</w:t>
      </w:r>
      <w:r w:rsidRPr="00EE31A4">
        <w:rPr>
          <w:rFonts w:ascii="Calibri" w:hAnsi="Calibri"/>
          <w:sz w:val="28"/>
          <w:szCs w:val="28"/>
        </w:rPr>
        <w:t>водства работ, лабораторных испытаний, геодезических измерений.</w:t>
      </w:r>
    </w:p>
    <w:p w:rsidR="00A6494E" w:rsidRDefault="00A6494E" w:rsidP="00A6494E">
      <w:pPr>
        <w:spacing w:after="0"/>
        <w:ind w:firstLine="709"/>
        <w:jc w:val="both"/>
        <w:rPr>
          <w:rFonts w:ascii="Calibri" w:hAnsi="Calibri"/>
          <w:sz w:val="28"/>
          <w:szCs w:val="28"/>
        </w:rPr>
      </w:pPr>
      <w:r w:rsidRPr="00EE31A4">
        <w:rPr>
          <w:rFonts w:ascii="Calibri" w:hAnsi="Calibri"/>
          <w:b/>
          <w:sz w:val="28"/>
          <w:szCs w:val="28"/>
        </w:rPr>
        <w:t xml:space="preserve">Приемочный контроль </w:t>
      </w:r>
      <w:r w:rsidRPr="00EE31A4">
        <w:rPr>
          <w:rFonts w:ascii="Calibri" w:hAnsi="Calibri"/>
          <w:sz w:val="28"/>
          <w:szCs w:val="28"/>
        </w:rPr>
        <w:t>проводится для проверки и оценки качества законченных объектов или отдельных участков, а также скрытых работ с с</w:t>
      </w:r>
      <w:r w:rsidRPr="00EE31A4">
        <w:rPr>
          <w:rFonts w:ascii="Calibri" w:hAnsi="Calibri"/>
          <w:sz w:val="28"/>
          <w:szCs w:val="28"/>
        </w:rPr>
        <w:t>о</w:t>
      </w:r>
      <w:r w:rsidRPr="00EE31A4">
        <w:rPr>
          <w:rFonts w:ascii="Calibri" w:hAnsi="Calibri"/>
          <w:sz w:val="28"/>
          <w:szCs w:val="28"/>
        </w:rPr>
        <w:t>ставлением актов по формам, установленным С</w:t>
      </w:r>
      <w:r w:rsidRPr="00EE31A4">
        <w:rPr>
          <w:sz w:val="28"/>
          <w:szCs w:val="28"/>
        </w:rPr>
        <w:t>Н</w:t>
      </w:r>
      <w:r w:rsidRPr="00EE31A4">
        <w:rPr>
          <w:rFonts w:ascii="Calibri" w:hAnsi="Calibri"/>
          <w:sz w:val="28"/>
          <w:szCs w:val="28"/>
        </w:rPr>
        <w:t>иП. В составлении этих а</w:t>
      </w:r>
      <w:r w:rsidRPr="00EE31A4">
        <w:rPr>
          <w:rFonts w:ascii="Calibri" w:hAnsi="Calibri"/>
          <w:sz w:val="28"/>
          <w:szCs w:val="28"/>
        </w:rPr>
        <w:t>к</w:t>
      </w:r>
      <w:r w:rsidRPr="00EE31A4">
        <w:rPr>
          <w:rFonts w:ascii="Calibri" w:hAnsi="Calibri"/>
          <w:sz w:val="28"/>
          <w:szCs w:val="28"/>
        </w:rPr>
        <w:t>тов принимают участие: главный инженер, представитель заказчика, и кр</w:t>
      </w:r>
      <w:r w:rsidRPr="00EE31A4">
        <w:rPr>
          <w:rFonts w:ascii="Calibri" w:hAnsi="Calibri"/>
          <w:sz w:val="28"/>
          <w:szCs w:val="28"/>
        </w:rPr>
        <w:t>о</w:t>
      </w:r>
      <w:r w:rsidRPr="00EE31A4">
        <w:rPr>
          <w:rFonts w:ascii="Calibri" w:hAnsi="Calibri"/>
          <w:sz w:val="28"/>
          <w:szCs w:val="28"/>
        </w:rPr>
        <w:t>ме того, при осуществлении авторского надзора, представитель проектной организации.</w:t>
      </w:r>
    </w:p>
    <w:p w:rsidR="0075507B" w:rsidRPr="00AC573B" w:rsidRDefault="00FA0B26" w:rsidP="00A6494E">
      <w:pPr>
        <w:spacing w:after="0"/>
        <w:ind w:firstLine="709"/>
        <w:jc w:val="both"/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>Также в</w:t>
      </w:r>
      <w:r w:rsidR="00AC573B">
        <w:rPr>
          <w:rFonts w:ascii="Calibri" w:hAnsi="Calibri"/>
          <w:sz w:val="28"/>
          <w:szCs w:val="28"/>
        </w:rPr>
        <w:t xml:space="preserve"> лаборатории ДСУ-4, находящейс</w:t>
      </w:r>
      <w:r>
        <w:rPr>
          <w:rFonts w:ascii="Calibri" w:hAnsi="Calibri"/>
          <w:sz w:val="28"/>
          <w:szCs w:val="28"/>
        </w:rPr>
        <w:t>я на территории АБЗ AMMANN</w:t>
      </w:r>
      <w:r w:rsidR="00767CE1">
        <w:rPr>
          <w:rFonts w:ascii="Calibri" w:hAnsi="Calibri"/>
          <w:sz w:val="28"/>
          <w:szCs w:val="28"/>
        </w:rPr>
        <w:t>,</w:t>
      </w:r>
      <w:r w:rsidR="00AC573B">
        <w:rPr>
          <w:rFonts w:ascii="Calibri" w:hAnsi="Calibri"/>
          <w:sz w:val="28"/>
          <w:szCs w:val="28"/>
        </w:rPr>
        <w:t xml:space="preserve"> производится периодический контроль </w:t>
      </w:r>
      <w:r>
        <w:rPr>
          <w:rFonts w:ascii="Calibri" w:hAnsi="Calibri"/>
          <w:sz w:val="28"/>
          <w:szCs w:val="28"/>
        </w:rPr>
        <w:t>качества,</w:t>
      </w:r>
      <w:r w:rsidR="00AC573B">
        <w:rPr>
          <w:rFonts w:ascii="Calibri" w:hAnsi="Calibri"/>
          <w:sz w:val="28"/>
          <w:szCs w:val="28"/>
        </w:rPr>
        <w:t xml:space="preserve"> как сырьевых продуктов, так и готовой асфальтобетонной смеси.</w:t>
      </w:r>
    </w:p>
    <w:p w:rsidR="00775DBF" w:rsidRPr="0075507B" w:rsidRDefault="00775DBF" w:rsidP="00AC573B">
      <w:pPr>
        <w:pageBreakBefore/>
        <w:shd w:val="clear" w:color="auto" w:fill="FFFFFF"/>
        <w:autoSpaceDE w:val="0"/>
        <w:autoSpaceDN w:val="0"/>
        <w:adjustRightInd w:val="0"/>
        <w:spacing w:before="120" w:after="120"/>
        <w:ind w:firstLine="709"/>
        <w:jc w:val="center"/>
        <w:rPr>
          <w:rFonts w:cs="Arial"/>
          <w:b/>
          <w:sz w:val="28"/>
          <w:szCs w:val="28"/>
        </w:rPr>
      </w:pPr>
      <w:r w:rsidRPr="0075507B">
        <w:rPr>
          <w:rFonts w:cs="Arial"/>
          <w:b/>
          <w:sz w:val="28"/>
          <w:szCs w:val="28"/>
        </w:rPr>
        <w:lastRenderedPageBreak/>
        <w:t>Схема лабораторного контроля качества</w:t>
      </w:r>
    </w:p>
    <w:p w:rsidR="00775DBF" w:rsidRPr="0075507B" w:rsidRDefault="009A7147" w:rsidP="002B4101">
      <w:pPr>
        <w:shd w:val="clear" w:color="auto" w:fill="FFFFFF"/>
        <w:autoSpaceDE w:val="0"/>
        <w:autoSpaceDN w:val="0"/>
        <w:adjustRightInd w:val="0"/>
        <w:spacing w:before="120" w:after="0"/>
        <w:ind w:firstLine="709"/>
        <w:jc w:val="center"/>
        <w:rPr>
          <w:rFonts w:cs="Arial"/>
          <w:sz w:val="28"/>
          <w:szCs w:val="28"/>
        </w:rPr>
      </w:pPr>
      <w:r w:rsidRPr="0075507B">
        <w:rPr>
          <w:rFonts w:cs="Arial"/>
          <w:sz w:val="28"/>
          <w:szCs w:val="28"/>
        </w:rPr>
        <w:t>Битумы нефтяные, ПБФ</w:t>
      </w:r>
    </w:p>
    <w:tbl>
      <w:tblPr>
        <w:tblStyle w:val="a3"/>
        <w:tblW w:w="10209" w:type="dxa"/>
        <w:jc w:val="center"/>
        <w:tblInd w:w="14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12"/>
        <w:gridCol w:w="3440"/>
        <w:gridCol w:w="3457"/>
      </w:tblGrid>
      <w:tr w:rsidR="009A7147" w:rsidRPr="00680E33" w:rsidTr="003A37BE">
        <w:trPr>
          <w:trHeight w:val="208"/>
          <w:jc w:val="center"/>
        </w:trPr>
        <w:tc>
          <w:tcPr>
            <w:tcW w:w="3312" w:type="dxa"/>
            <w:vAlign w:val="center"/>
          </w:tcPr>
          <w:p w:rsidR="009A7147" w:rsidRPr="00680E33" w:rsidRDefault="00CE4F67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rPr>
                <w:rFonts w:eastAsia="Times New Roman"/>
                <w:spacing w:val="-4"/>
              </w:rPr>
              <w:t>Наименование показателей</w:t>
            </w:r>
          </w:p>
        </w:tc>
        <w:tc>
          <w:tcPr>
            <w:tcW w:w="3440" w:type="dxa"/>
            <w:vAlign w:val="center"/>
          </w:tcPr>
          <w:p w:rsidR="009A7147" w:rsidRPr="00680E33" w:rsidRDefault="00CE4F67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rPr>
                <w:rFonts w:eastAsia="Times New Roman"/>
              </w:rPr>
              <w:t>ГОСТ</w:t>
            </w:r>
          </w:p>
        </w:tc>
        <w:tc>
          <w:tcPr>
            <w:tcW w:w="3457" w:type="dxa"/>
            <w:vAlign w:val="center"/>
          </w:tcPr>
          <w:p w:rsidR="009A7147" w:rsidRPr="00680E33" w:rsidRDefault="00CE4F67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rPr>
                <w:rFonts w:eastAsia="Times New Roman"/>
              </w:rPr>
              <w:t>Потребитель</w:t>
            </w:r>
          </w:p>
        </w:tc>
      </w:tr>
      <w:tr w:rsidR="009A7147" w:rsidRPr="00680E33" w:rsidTr="003A37BE">
        <w:trPr>
          <w:trHeight w:val="20"/>
          <w:jc w:val="center"/>
        </w:trPr>
        <w:tc>
          <w:tcPr>
            <w:tcW w:w="3312" w:type="dxa"/>
            <w:vAlign w:val="center"/>
          </w:tcPr>
          <w:p w:rsidR="009A7147" w:rsidRPr="0075507B" w:rsidRDefault="00680E33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75507B">
              <w:rPr>
                <w:rFonts w:eastAsia="Times New Roman"/>
                <w:spacing w:val="-6"/>
              </w:rPr>
              <w:t>Глубина проникания иглы: при 25</w:t>
            </w:r>
            <w:proofErr w:type="gramStart"/>
            <w:r w:rsidR="00CE4F67" w:rsidRPr="0075507B">
              <w:rPr>
                <w:rFonts w:eastAsia="Times New Roman"/>
                <w:spacing w:val="-6"/>
              </w:rPr>
              <w:t>°С</w:t>
            </w:r>
            <w:proofErr w:type="gramEnd"/>
            <w:r w:rsidR="00CE4F67" w:rsidRPr="0075507B">
              <w:rPr>
                <w:rFonts w:eastAsia="Times New Roman"/>
                <w:spacing w:val="-6"/>
              </w:rPr>
              <w:t xml:space="preserve">, </w:t>
            </w:r>
            <w:r w:rsidR="00CE4F67" w:rsidRPr="0075507B">
              <w:rPr>
                <w:rFonts w:eastAsia="Times New Roman"/>
              </w:rPr>
              <w:t xml:space="preserve">при </w:t>
            </w:r>
            <w:r w:rsidR="00CE4F67" w:rsidRPr="0075507B">
              <w:rPr>
                <w:rFonts w:eastAsia="Times New Roman"/>
                <w:iCs/>
              </w:rPr>
              <w:t>0°С</w:t>
            </w:r>
          </w:p>
        </w:tc>
        <w:tc>
          <w:tcPr>
            <w:tcW w:w="3440" w:type="dxa"/>
            <w:vAlign w:val="center"/>
          </w:tcPr>
          <w:p w:rsidR="009A7147" w:rsidRPr="00680E33" w:rsidRDefault="00CE4F67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t>11501-78</w:t>
            </w:r>
          </w:p>
        </w:tc>
        <w:tc>
          <w:tcPr>
            <w:tcW w:w="3457" w:type="dxa"/>
            <w:vAlign w:val="center"/>
          </w:tcPr>
          <w:p w:rsidR="009A7147" w:rsidRPr="00680E33" w:rsidRDefault="00CE4F67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rPr>
                <w:rFonts w:eastAsia="Times New Roman"/>
                <w:spacing w:val="-4"/>
              </w:rPr>
              <w:t xml:space="preserve">Для каждого рабочего котла и при поступлении </w:t>
            </w:r>
            <w:r w:rsidRPr="00680E33">
              <w:rPr>
                <w:rFonts w:eastAsia="Times New Roman"/>
              </w:rPr>
              <w:t>новых партий</w:t>
            </w:r>
          </w:p>
        </w:tc>
      </w:tr>
      <w:tr w:rsidR="009A7147" w:rsidRPr="00680E33" w:rsidTr="003A37BE">
        <w:trPr>
          <w:trHeight w:val="376"/>
          <w:jc w:val="center"/>
        </w:trPr>
        <w:tc>
          <w:tcPr>
            <w:tcW w:w="3312" w:type="dxa"/>
            <w:vAlign w:val="center"/>
          </w:tcPr>
          <w:p w:rsidR="009A7147" w:rsidRPr="00680E33" w:rsidRDefault="00CE4F67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rPr>
                <w:rFonts w:eastAsia="Times New Roman"/>
                <w:spacing w:val="-6"/>
              </w:rPr>
              <w:t xml:space="preserve">Температура размягчения по кольцу и </w:t>
            </w:r>
            <w:r w:rsidRPr="00680E33">
              <w:rPr>
                <w:rFonts w:eastAsia="Times New Roman"/>
              </w:rPr>
              <w:t>шару</w:t>
            </w:r>
          </w:p>
        </w:tc>
        <w:tc>
          <w:tcPr>
            <w:tcW w:w="3440" w:type="dxa"/>
            <w:vAlign w:val="center"/>
          </w:tcPr>
          <w:p w:rsidR="009A7147" w:rsidRPr="00680E33" w:rsidRDefault="00CE4F67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t>11506-73</w:t>
            </w:r>
          </w:p>
        </w:tc>
        <w:tc>
          <w:tcPr>
            <w:tcW w:w="3457" w:type="dxa"/>
            <w:vAlign w:val="center"/>
          </w:tcPr>
          <w:p w:rsidR="009A7147" w:rsidRPr="00680E33" w:rsidRDefault="00CE4F67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rPr>
                <w:rFonts w:eastAsia="Times New Roman"/>
                <w:spacing w:val="-3"/>
              </w:rPr>
              <w:t xml:space="preserve">Для каждого рабочего котла и при поступлении </w:t>
            </w:r>
            <w:r w:rsidRPr="00680E33">
              <w:rPr>
                <w:rFonts w:eastAsia="Times New Roman"/>
              </w:rPr>
              <w:t>новых партий</w:t>
            </w:r>
          </w:p>
        </w:tc>
      </w:tr>
      <w:tr w:rsidR="009A7147" w:rsidRPr="00680E33" w:rsidTr="003A37BE">
        <w:trPr>
          <w:trHeight w:val="669"/>
          <w:jc w:val="center"/>
        </w:trPr>
        <w:tc>
          <w:tcPr>
            <w:tcW w:w="3312" w:type="dxa"/>
            <w:vAlign w:val="center"/>
          </w:tcPr>
          <w:p w:rsidR="009A7147" w:rsidRPr="00680E33" w:rsidRDefault="00CE4F67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rPr>
                <w:rFonts w:eastAsia="Times New Roman"/>
              </w:rPr>
              <w:t>Растяжимость при 25</w:t>
            </w:r>
            <w:proofErr w:type="gramStart"/>
            <w:r w:rsidRPr="00680E33">
              <w:rPr>
                <w:rFonts w:eastAsia="Times New Roman"/>
              </w:rPr>
              <w:t>°С</w:t>
            </w:r>
            <w:proofErr w:type="gramEnd"/>
            <w:r w:rsidRPr="00680E33">
              <w:rPr>
                <w:rFonts w:eastAsia="Times New Roman"/>
              </w:rPr>
              <w:t>, при 0°С</w:t>
            </w:r>
          </w:p>
        </w:tc>
        <w:tc>
          <w:tcPr>
            <w:tcW w:w="3440" w:type="dxa"/>
            <w:vAlign w:val="center"/>
          </w:tcPr>
          <w:p w:rsidR="009A7147" w:rsidRPr="00680E33" w:rsidRDefault="00CE4F67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t>11505-75</w:t>
            </w:r>
          </w:p>
        </w:tc>
        <w:tc>
          <w:tcPr>
            <w:tcW w:w="3457" w:type="dxa"/>
            <w:vAlign w:val="center"/>
          </w:tcPr>
          <w:p w:rsidR="009A7147" w:rsidRPr="00680E33" w:rsidRDefault="00CE4F67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rPr>
                <w:spacing w:val="-2"/>
              </w:rPr>
              <w:t xml:space="preserve">1 </w:t>
            </w:r>
            <w:r w:rsidRPr="00680E33">
              <w:rPr>
                <w:rFonts w:eastAsia="Times New Roman"/>
                <w:spacing w:val="-2"/>
              </w:rPr>
              <w:t>раз в 10 дней и при изменении к</w:t>
            </w:r>
            <w:r w:rsidRPr="00680E33">
              <w:rPr>
                <w:rFonts w:eastAsia="Times New Roman"/>
                <w:spacing w:val="-2"/>
              </w:rPr>
              <w:t>а</w:t>
            </w:r>
            <w:r w:rsidRPr="00680E33">
              <w:rPr>
                <w:rFonts w:eastAsia="Times New Roman"/>
                <w:spacing w:val="-2"/>
              </w:rPr>
              <w:t>чества посту</w:t>
            </w:r>
            <w:r w:rsidRPr="00680E33">
              <w:rPr>
                <w:rFonts w:eastAsia="Times New Roman"/>
                <w:spacing w:val="-1"/>
              </w:rPr>
              <w:t xml:space="preserve">пающего продукта. При отсутствии паспортных </w:t>
            </w:r>
            <w:r w:rsidRPr="00680E33">
              <w:rPr>
                <w:rFonts w:eastAsia="Times New Roman"/>
                <w:spacing w:val="-2"/>
              </w:rPr>
              <w:t xml:space="preserve">данных и при изменении качества поступающего </w:t>
            </w:r>
            <w:r w:rsidRPr="00680E33">
              <w:rPr>
                <w:rFonts w:eastAsia="Times New Roman"/>
              </w:rPr>
              <w:t>продукта</w:t>
            </w:r>
          </w:p>
        </w:tc>
      </w:tr>
      <w:tr w:rsidR="009A7147" w:rsidRPr="00680E33" w:rsidTr="003A37BE">
        <w:trPr>
          <w:trHeight w:val="271"/>
          <w:jc w:val="center"/>
        </w:trPr>
        <w:tc>
          <w:tcPr>
            <w:tcW w:w="3312" w:type="dxa"/>
            <w:vAlign w:val="center"/>
          </w:tcPr>
          <w:p w:rsidR="009A7147" w:rsidRPr="00680E33" w:rsidRDefault="00CE4F67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rPr>
                <w:rFonts w:eastAsia="Times New Roman"/>
              </w:rPr>
              <w:t>Температура хрупкости</w:t>
            </w:r>
          </w:p>
        </w:tc>
        <w:tc>
          <w:tcPr>
            <w:tcW w:w="3440" w:type="dxa"/>
            <w:vAlign w:val="center"/>
          </w:tcPr>
          <w:p w:rsidR="009A7147" w:rsidRPr="00680E33" w:rsidRDefault="00CE4F67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t>11507-78</w:t>
            </w:r>
          </w:p>
        </w:tc>
        <w:tc>
          <w:tcPr>
            <w:tcW w:w="3457" w:type="dxa"/>
            <w:vAlign w:val="center"/>
          </w:tcPr>
          <w:p w:rsidR="009A7147" w:rsidRPr="00680E33" w:rsidRDefault="00680E33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rPr>
                <w:spacing w:val="-2"/>
              </w:rPr>
              <w:t xml:space="preserve">1 </w:t>
            </w:r>
            <w:r w:rsidRPr="00680E33">
              <w:rPr>
                <w:rFonts w:eastAsia="Times New Roman"/>
                <w:spacing w:val="-2"/>
              </w:rPr>
              <w:t>раз в месяц и при изменении кач</w:t>
            </w:r>
            <w:r w:rsidRPr="00680E33">
              <w:rPr>
                <w:rFonts w:eastAsia="Times New Roman"/>
                <w:spacing w:val="-2"/>
              </w:rPr>
              <w:t>е</w:t>
            </w:r>
            <w:r w:rsidRPr="00680E33">
              <w:rPr>
                <w:rFonts w:eastAsia="Times New Roman"/>
                <w:spacing w:val="-2"/>
              </w:rPr>
              <w:t>ства посту</w:t>
            </w:r>
            <w:r w:rsidRPr="00680E33">
              <w:rPr>
                <w:rFonts w:eastAsia="Times New Roman"/>
              </w:rPr>
              <w:t>пающего продукта</w:t>
            </w:r>
          </w:p>
        </w:tc>
      </w:tr>
      <w:tr w:rsidR="009A7147" w:rsidRPr="00680E33" w:rsidTr="003A37BE">
        <w:trPr>
          <w:trHeight w:val="163"/>
          <w:jc w:val="center"/>
        </w:trPr>
        <w:tc>
          <w:tcPr>
            <w:tcW w:w="3312" w:type="dxa"/>
            <w:vAlign w:val="center"/>
          </w:tcPr>
          <w:p w:rsidR="009A7147" w:rsidRPr="00680E33" w:rsidRDefault="00680E33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rPr>
                <w:rFonts w:eastAsia="Times New Roman"/>
              </w:rPr>
              <w:t xml:space="preserve">Индекс </w:t>
            </w:r>
            <w:proofErr w:type="spellStart"/>
            <w:r w:rsidRPr="00680E33">
              <w:rPr>
                <w:rFonts w:eastAsia="Times New Roman"/>
              </w:rPr>
              <w:t>пенетрации</w:t>
            </w:r>
            <w:proofErr w:type="spellEnd"/>
          </w:p>
        </w:tc>
        <w:tc>
          <w:tcPr>
            <w:tcW w:w="3440" w:type="dxa"/>
            <w:vAlign w:val="center"/>
          </w:tcPr>
          <w:p w:rsidR="009A7147" w:rsidRPr="00680E33" w:rsidRDefault="00680E33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t>22245-90</w:t>
            </w:r>
          </w:p>
        </w:tc>
        <w:tc>
          <w:tcPr>
            <w:tcW w:w="3457" w:type="dxa"/>
            <w:vAlign w:val="center"/>
          </w:tcPr>
          <w:p w:rsidR="009A7147" w:rsidRPr="00680E33" w:rsidRDefault="00680E33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rPr>
                <w:rFonts w:eastAsia="Times New Roman"/>
              </w:rPr>
              <w:t>Обязательно</w:t>
            </w:r>
          </w:p>
        </w:tc>
      </w:tr>
      <w:tr w:rsidR="009A7147" w:rsidRPr="00680E33" w:rsidTr="003A37BE">
        <w:trPr>
          <w:trHeight w:val="437"/>
          <w:jc w:val="center"/>
        </w:trPr>
        <w:tc>
          <w:tcPr>
            <w:tcW w:w="3312" w:type="dxa"/>
            <w:vAlign w:val="center"/>
          </w:tcPr>
          <w:p w:rsidR="009A7147" w:rsidRPr="00680E33" w:rsidRDefault="00680E33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rPr>
                <w:rFonts w:eastAsia="Times New Roman"/>
                <w:spacing w:val="-2"/>
              </w:rPr>
              <w:t xml:space="preserve">Условная вязкость по вискозиметру с </w:t>
            </w:r>
            <w:r w:rsidRPr="00680E33">
              <w:rPr>
                <w:rFonts w:eastAsia="Times New Roman"/>
                <w:spacing w:val="-3"/>
              </w:rPr>
              <w:t>отверстием 5 мм, при 60</w:t>
            </w:r>
            <w:proofErr w:type="gramStart"/>
            <w:r w:rsidRPr="00680E33">
              <w:rPr>
                <w:rFonts w:eastAsia="Times New Roman"/>
                <w:spacing w:val="-3"/>
              </w:rPr>
              <w:t>°С</w:t>
            </w:r>
            <w:proofErr w:type="gramEnd"/>
            <w:r w:rsidRPr="00680E33">
              <w:rPr>
                <w:rFonts w:eastAsia="Times New Roman"/>
                <w:spacing w:val="-3"/>
              </w:rPr>
              <w:t>, с</w:t>
            </w:r>
            <w:r w:rsidRPr="00680E33">
              <w:rPr>
                <w:rFonts w:eastAsia="Times New Roman"/>
                <w:spacing w:val="-3"/>
              </w:rPr>
              <w:t>е</w:t>
            </w:r>
            <w:r w:rsidRPr="00680E33">
              <w:rPr>
                <w:rFonts w:eastAsia="Times New Roman"/>
                <w:spacing w:val="-3"/>
              </w:rPr>
              <w:t xml:space="preserve">кунд (для </w:t>
            </w:r>
            <w:r w:rsidRPr="00680E33">
              <w:rPr>
                <w:rFonts w:eastAsia="Times New Roman"/>
              </w:rPr>
              <w:t>жидких битумов)</w:t>
            </w:r>
          </w:p>
        </w:tc>
        <w:tc>
          <w:tcPr>
            <w:tcW w:w="3440" w:type="dxa"/>
            <w:vAlign w:val="center"/>
          </w:tcPr>
          <w:p w:rsidR="009A7147" w:rsidRPr="00680E33" w:rsidRDefault="00680E33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t>11503-74</w:t>
            </w:r>
          </w:p>
        </w:tc>
        <w:tc>
          <w:tcPr>
            <w:tcW w:w="3457" w:type="dxa"/>
            <w:vAlign w:val="center"/>
          </w:tcPr>
          <w:p w:rsidR="009A7147" w:rsidRPr="00680E33" w:rsidRDefault="00680E33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rPr>
                <w:rFonts w:eastAsia="Times New Roman"/>
                <w:spacing w:val="-1"/>
              </w:rPr>
              <w:t>Из каждого рабочего котла и при поступлении но</w:t>
            </w:r>
            <w:r w:rsidRPr="00680E33">
              <w:rPr>
                <w:rFonts w:eastAsia="Times New Roman"/>
              </w:rPr>
              <w:t>вых партий</w:t>
            </w:r>
          </w:p>
        </w:tc>
      </w:tr>
      <w:tr w:rsidR="009A7147" w:rsidRPr="00680E33" w:rsidTr="003A37BE">
        <w:trPr>
          <w:trHeight w:val="336"/>
          <w:jc w:val="center"/>
        </w:trPr>
        <w:tc>
          <w:tcPr>
            <w:tcW w:w="3312" w:type="dxa"/>
            <w:vAlign w:val="center"/>
          </w:tcPr>
          <w:p w:rsidR="009A7147" w:rsidRPr="00680E33" w:rsidRDefault="00680E33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rPr>
                <w:rFonts w:eastAsia="Times New Roman"/>
              </w:rPr>
              <w:t xml:space="preserve">Температура вспышки, </w:t>
            </w:r>
            <w:r w:rsidRPr="00680E33">
              <w:rPr>
                <w:rFonts w:eastAsia="Times New Roman"/>
                <w:spacing w:val="-3"/>
              </w:rPr>
              <w:t>°</w:t>
            </w:r>
            <w:proofErr w:type="gramStart"/>
            <w:r w:rsidRPr="00680E33">
              <w:rPr>
                <w:rFonts w:eastAsia="Times New Roman"/>
              </w:rPr>
              <w:t>С</w:t>
            </w:r>
            <w:proofErr w:type="gramEnd"/>
          </w:p>
        </w:tc>
        <w:tc>
          <w:tcPr>
            <w:tcW w:w="3440" w:type="dxa"/>
            <w:vAlign w:val="center"/>
          </w:tcPr>
          <w:p w:rsidR="009A7147" w:rsidRPr="00680E33" w:rsidRDefault="00680E33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t>4333-87</w:t>
            </w:r>
          </w:p>
        </w:tc>
        <w:tc>
          <w:tcPr>
            <w:tcW w:w="3457" w:type="dxa"/>
            <w:vAlign w:val="center"/>
          </w:tcPr>
          <w:p w:rsidR="009A7147" w:rsidRPr="00680E33" w:rsidRDefault="00680E33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t xml:space="preserve">1 </w:t>
            </w:r>
            <w:r w:rsidRPr="00680E33">
              <w:rPr>
                <w:rFonts w:eastAsia="Times New Roman"/>
              </w:rPr>
              <w:t>раз в месяц и при изменении к</w:t>
            </w:r>
            <w:r w:rsidRPr="00680E33">
              <w:rPr>
                <w:rFonts w:eastAsia="Times New Roman"/>
              </w:rPr>
              <w:t>а</w:t>
            </w:r>
            <w:r w:rsidRPr="00680E33">
              <w:rPr>
                <w:rFonts w:eastAsia="Times New Roman"/>
              </w:rPr>
              <w:t>чества поступающего продукта</w:t>
            </w:r>
          </w:p>
        </w:tc>
      </w:tr>
      <w:tr w:rsidR="009A7147" w:rsidRPr="00680E33" w:rsidTr="003A37BE">
        <w:trPr>
          <w:trHeight w:val="216"/>
          <w:jc w:val="center"/>
        </w:trPr>
        <w:tc>
          <w:tcPr>
            <w:tcW w:w="3312" w:type="dxa"/>
            <w:vAlign w:val="center"/>
          </w:tcPr>
          <w:p w:rsidR="009A7147" w:rsidRPr="00680E33" w:rsidRDefault="00680E33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rPr>
                <w:rFonts w:eastAsia="Times New Roman"/>
                <w:spacing w:val="-3"/>
              </w:rPr>
              <w:t>Изменение температуры размягч</w:t>
            </w:r>
            <w:r w:rsidRPr="00680E33">
              <w:rPr>
                <w:rFonts w:eastAsia="Times New Roman"/>
                <w:spacing w:val="-3"/>
              </w:rPr>
              <w:t>е</w:t>
            </w:r>
            <w:r w:rsidRPr="00680E33">
              <w:rPr>
                <w:rFonts w:eastAsia="Times New Roman"/>
                <w:spacing w:val="-3"/>
              </w:rPr>
              <w:t xml:space="preserve">ния </w:t>
            </w:r>
            <w:r w:rsidRPr="00680E33">
              <w:rPr>
                <w:rFonts w:eastAsia="Times New Roman"/>
              </w:rPr>
              <w:t>после прогрева</w:t>
            </w:r>
          </w:p>
        </w:tc>
        <w:tc>
          <w:tcPr>
            <w:tcW w:w="3440" w:type="dxa"/>
            <w:vAlign w:val="center"/>
          </w:tcPr>
          <w:p w:rsidR="009A7147" w:rsidRPr="00680E33" w:rsidRDefault="00680E33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t>11506-73</w:t>
            </w:r>
          </w:p>
        </w:tc>
        <w:tc>
          <w:tcPr>
            <w:tcW w:w="3457" w:type="dxa"/>
            <w:vAlign w:val="center"/>
          </w:tcPr>
          <w:p w:rsidR="009A7147" w:rsidRPr="00680E33" w:rsidRDefault="00680E33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t xml:space="preserve">1 </w:t>
            </w:r>
            <w:r w:rsidRPr="00680E33">
              <w:rPr>
                <w:rFonts w:eastAsia="Times New Roman"/>
              </w:rPr>
              <w:t>раз в 10 дней и при изменении качества поступающего продукта</w:t>
            </w:r>
          </w:p>
        </w:tc>
      </w:tr>
      <w:tr w:rsidR="009A7147" w:rsidRPr="00680E33" w:rsidTr="003A37BE">
        <w:trPr>
          <w:trHeight w:val="95"/>
          <w:jc w:val="center"/>
        </w:trPr>
        <w:tc>
          <w:tcPr>
            <w:tcW w:w="3312" w:type="dxa"/>
            <w:vAlign w:val="center"/>
          </w:tcPr>
          <w:p w:rsidR="009A7147" w:rsidRPr="00680E33" w:rsidRDefault="00680E33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rPr>
                <w:rFonts w:eastAsia="Times New Roman"/>
              </w:rPr>
              <w:t>Эластичность (для ПБВ)</w:t>
            </w:r>
          </w:p>
        </w:tc>
        <w:tc>
          <w:tcPr>
            <w:tcW w:w="3440" w:type="dxa"/>
            <w:vAlign w:val="center"/>
          </w:tcPr>
          <w:p w:rsidR="009A7147" w:rsidRPr="00680E33" w:rsidRDefault="00680E33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rPr>
                <w:rFonts w:eastAsia="Times New Roman"/>
              </w:rPr>
              <w:t xml:space="preserve">ОСТ </w:t>
            </w:r>
            <w:r w:rsidRPr="00680E33">
              <w:rPr>
                <w:rFonts w:eastAsia="Times New Roman"/>
                <w:spacing w:val="-3"/>
              </w:rPr>
              <w:t>218.010-98</w:t>
            </w:r>
          </w:p>
        </w:tc>
        <w:tc>
          <w:tcPr>
            <w:tcW w:w="3457" w:type="dxa"/>
            <w:vAlign w:val="center"/>
          </w:tcPr>
          <w:p w:rsidR="009A7147" w:rsidRPr="00680E33" w:rsidRDefault="00680E33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t xml:space="preserve">1 </w:t>
            </w:r>
            <w:r w:rsidRPr="00680E33">
              <w:rPr>
                <w:rFonts w:eastAsia="Times New Roman"/>
              </w:rPr>
              <w:t>раз в 10 дней и при изменении качества поступающего продукта</w:t>
            </w:r>
          </w:p>
        </w:tc>
      </w:tr>
      <w:tr w:rsidR="009A7147" w:rsidRPr="00680E33" w:rsidTr="003A37BE">
        <w:trPr>
          <w:trHeight w:val="246"/>
          <w:jc w:val="center"/>
        </w:trPr>
        <w:tc>
          <w:tcPr>
            <w:tcW w:w="3312" w:type="dxa"/>
            <w:vAlign w:val="center"/>
          </w:tcPr>
          <w:p w:rsidR="009A7147" w:rsidRPr="00680E33" w:rsidRDefault="00680E33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rPr>
                <w:rFonts w:eastAsia="Times New Roman"/>
              </w:rPr>
              <w:t>Однородность (для ПБВ)</w:t>
            </w:r>
          </w:p>
        </w:tc>
        <w:tc>
          <w:tcPr>
            <w:tcW w:w="3440" w:type="dxa"/>
            <w:vAlign w:val="center"/>
          </w:tcPr>
          <w:p w:rsidR="009A7147" w:rsidRPr="00680E33" w:rsidRDefault="00680E33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rPr>
                <w:rFonts w:eastAsia="Times New Roman"/>
              </w:rPr>
              <w:t>ОСТ 218.010-98</w:t>
            </w:r>
          </w:p>
        </w:tc>
        <w:tc>
          <w:tcPr>
            <w:tcW w:w="3457" w:type="dxa"/>
            <w:vAlign w:val="center"/>
          </w:tcPr>
          <w:p w:rsidR="009A7147" w:rsidRPr="00680E33" w:rsidRDefault="00680E33" w:rsidP="00680E33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680E33">
              <w:t xml:space="preserve">1 </w:t>
            </w:r>
            <w:r w:rsidRPr="00680E33">
              <w:rPr>
                <w:rFonts w:eastAsia="Times New Roman"/>
              </w:rPr>
              <w:t>раз в 10 дней и при изменении качества поступающего продукта</w:t>
            </w:r>
          </w:p>
        </w:tc>
      </w:tr>
    </w:tbl>
    <w:p w:rsidR="00680E33" w:rsidRPr="009D0D15" w:rsidRDefault="00FB2ED1" w:rsidP="002B4101">
      <w:pPr>
        <w:shd w:val="clear" w:color="auto" w:fill="FFFFFF"/>
        <w:autoSpaceDE w:val="0"/>
        <w:autoSpaceDN w:val="0"/>
        <w:adjustRightInd w:val="0"/>
        <w:spacing w:before="120" w:after="0"/>
        <w:ind w:firstLine="709"/>
        <w:jc w:val="center"/>
        <w:rPr>
          <w:rFonts w:cs="Arial"/>
          <w:sz w:val="28"/>
          <w:szCs w:val="28"/>
        </w:rPr>
      </w:pPr>
      <w:r w:rsidRPr="009D0D15">
        <w:rPr>
          <w:rFonts w:cs="Arial"/>
          <w:sz w:val="28"/>
          <w:szCs w:val="28"/>
        </w:rPr>
        <w:t>Песок</w:t>
      </w:r>
    </w:p>
    <w:tbl>
      <w:tblPr>
        <w:tblW w:w="10332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60"/>
        <w:gridCol w:w="657"/>
        <w:gridCol w:w="2330"/>
        <w:gridCol w:w="2617"/>
        <w:gridCol w:w="2568"/>
      </w:tblGrid>
      <w:tr w:rsidR="00C4067E" w:rsidRPr="00C4067E" w:rsidTr="003A37BE">
        <w:trPr>
          <w:trHeight w:val="13"/>
          <w:jc w:val="center"/>
        </w:trPr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Наименование пока</w:t>
            </w:r>
            <w:r w:rsidRPr="00C4067E">
              <w:rPr>
                <w:rFonts w:eastAsia="Times New Roman"/>
              </w:rPr>
              <w:softHyphen/>
              <w:t>зателей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ГОСТ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При устройстве мороз</w:t>
            </w:r>
            <w:r w:rsidRPr="00C4067E">
              <w:rPr>
                <w:rFonts w:eastAsia="Times New Roman"/>
              </w:rPr>
              <w:t>о</w:t>
            </w:r>
            <w:r w:rsidRPr="00C4067E">
              <w:rPr>
                <w:rFonts w:eastAsia="Times New Roman"/>
              </w:rPr>
              <w:t>защитных и дрениру</w:t>
            </w:r>
            <w:r w:rsidRPr="00C4067E">
              <w:rPr>
                <w:rFonts w:eastAsia="Times New Roman"/>
              </w:rPr>
              <w:t>ю</w:t>
            </w:r>
            <w:r w:rsidRPr="00C4067E">
              <w:rPr>
                <w:rFonts w:eastAsia="Times New Roman"/>
              </w:rPr>
              <w:t>щих слоев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Асфальтобетонный завод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Цементобетонный завод</w:t>
            </w:r>
          </w:p>
        </w:tc>
      </w:tr>
      <w:tr w:rsidR="00C4067E" w:rsidRPr="00C4067E" w:rsidTr="003A37BE">
        <w:trPr>
          <w:trHeight w:val="13"/>
          <w:jc w:val="center"/>
        </w:trPr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Определение зерн</w:t>
            </w:r>
            <w:r w:rsidRPr="00C4067E">
              <w:rPr>
                <w:rFonts w:eastAsia="Times New Roman"/>
              </w:rPr>
              <w:t>о</w:t>
            </w:r>
            <w:r w:rsidRPr="00C4067E">
              <w:rPr>
                <w:rFonts w:eastAsia="Times New Roman"/>
              </w:rPr>
              <w:t>вого состава и модуля крупности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t>8735-88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Не менее 3-х проб в к</w:t>
            </w:r>
            <w:r w:rsidRPr="00C4067E">
              <w:rPr>
                <w:rFonts w:eastAsia="Times New Roman"/>
              </w:rPr>
              <w:t>а</w:t>
            </w:r>
            <w:r w:rsidRPr="00C4067E">
              <w:rPr>
                <w:rFonts w:eastAsia="Times New Roman"/>
              </w:rPr>
              <w:t>рьере на каждые 500м</w:t>
            </w:r>
            <w:r w:rsidRPr="00C4067E">
              <w:rPr>
                <w:rFonts w:eastAsia="Times New Roman"/>
                <w:vertAlign w:val="superscript"/>
              </w:rPr>
              <w:t>3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t xml:space="preserve">1 </w:t>
            </w:r>
            <w:r w:rsidRPr="00C4067E">
              <w:rPr>
                <w:rFonts w:eastAsia="Times New Roman"/>
              </w:rPr>
              <w:t>раз в 10 смен и при п</w:t>
            </w:r>
            <w:r w:rsidRPr="00C4067E">
              <w:rPr>
                <w:rFonts w:eastAsia="Times New Roman"/>
              </w:rPr>
              <w:t>о</w:t>
            </w:r>
            <w:r w:rsidRPr="00C4067E">
              <w:rPr>
                <w:rFonts w:eastAsia="Times New Roman"/>
              </w:rPr>
              <w:t>ступлении новых партий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t xml:space="preserve">1 </w:t>
            </w:r>
            <w:r w:rsidRPr="00C4067E">
              <w:rPr>
                <w:rFonts w:eastAsia="Times New Roman"/>
              </w:rPr>
              <w:t>раз в смену и при п</w:t>
            </w:r>
            <w:r w:rsidRPr="00C4067E">
              <w:rPr>
                <w:rFonts w:eastAsia="Times New Roman"/>
              </w:rPr>
              <w:t>о</w:t>
            </w:r>
            <w:r w:rsidRPr="00C4067E">
              <w:rPr>
                <w:rFonts w:eastAsia="Times New Roman"/>
              </w:rPr>
              <w:t>ступлении новых партий</w:t>
            </w:r>
          </w:p>
        </w:tc>
      </w:tr>
      <w:tr w:rsidR="00C4067E" w:rsidRPr="00C4067E" w:rsidTr="003A37BE">
        <w:trPr>
          <w:trHeight w:val="296"/>
          <w:jc w:val="center"/>
        </w:trPr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Определение содер</w:t>
            </w:r>
            <w:r w:rsidRPr="00C4067E">
              <w:rPr>
                <w:rFonts w:eastAsia="Times New Roman"/>
              </w:rPr>
              <w:softHyphen/>
              <w:t>жания пылевидных и глинистых частиц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t>8735-88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Не менее 3-х проб в к</w:t>
            </w:r>
            <w:r w:rsidRPr="00C4067E">
              <w:rPr>
                <w:rFonts w:eastAsia="Times New Roman"/>
              </w:rPr>
              <w:t>а</w:t>
            </w:r>
            <w:r w:rsidRPr="00C4067E">
              <w:rPr>
                <w:rFonts w:eastAsia="Times New Roman"/>
              </w:rPr>
              <w:t>рьере на каждые 500м</w:t>
            </w:r>
            <w:r w:rsidRPr="00C4067E">
              <w:rPr>
                <w:rFonts w:eastAsia="Times New Roman"/>
                <w:vertAlign w:val="superscript"/>
              </w:rPr>
              <w:t>3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t xml:space="preserve">1 </w:t>
            </w:r>
            <w:r w:rsidRPr="00C4067E">
              <w:rPr>
                <w:rFonts w:eastAsia="Times New Roman"/>
              </w:rPr>
              <w:t>раз в 10 смен и при п</w:t>
            </w:r>
            <w:r w:rsidRPr="00C4067E">
              <w:rPr>
                <w:rFonts w:eastAsia="Times New Roman"/>
              </w:rPr>
              <w:t>о</w:t>
            </w:r>
            <w:r w:rsidRPr="00C4067E">
              <w:rPr>
                <w:rFonts w:eastAsia="Times New Roman"/>
              </w:rPr>
              <w:t>ступлении новых партий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t xml:space="preserve">1 </w:t>
            </w:r>
            <w:r w:rsidRPr="00C4067E">
              <w:rPr>
                <w:rFonts w:eastAsia="Times New Roman"/>
              </w:rPr>
              <w:t>раз в смену и при п</w:t>
            </w:r>
            <w:r w:rsidRPr="00C4067E">
              <w:rPr>
                <w:rFonts w:eastAsia="Times New Roman"/>
              </w:rPr>
              <w:t>о</w:t>
            </w:r>
            <w:r w:rsidRPr="00C4067E">
              <w:rPr>
                <w:rFonts w:eastAsia="Times New Roman"/>
              </w:rPr>
              <w:t>ступлении новых партий</w:t>
            </w:r>
          </w:p>
        </w:tc>
      </w:tr>
      <w:tr w:rsidR="00C4067E" w:rsidRPr="00C4067E" w:rsidTr="003A37BE">
        <w:trPr>
          <w:trHeight w:val="43"/>
          <w:jc w:val="center"/>
        </w:trPr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Определение соде</w:t>
            </w:r>
            <w:r w:rsidRPr="00C4067E">
              <w:rPr>
                <w:rFonts w:eastAsia="Times New Roman"/>
              </w:rPr>
              <w:t>р</w:t>
            </w:r>
            <w:r w:rsidRPr="00C4067E">
              <w:rPr>
                <w:rFonts w:eastAsia="Times New Roman"/>
              </w:rPr>
              <w:t>жания глины в комках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t>8735-88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Не менее 3-х проб в к</w:t>
            </w:r>
            <w:r w:rsidRPr="00C4067E">
              <w:rPr>
                <w:rFonts w:eastAsia="Times New Roman"/>
              </w:rPr>
              <w:t>а</w:t>
            </w:r>
            <w:r w:rsidRPr="00C4067E">
              <w:rPr>
                <w:rFonts w:eastAsia="Times New Roman"/>
              </w:rPr>
              <w:t>рьере на каждые 500м</w:t>
            </w:r>
            <w:r w:rsidRPr="00C4067E">
              <w:rPr>
                <w:rFonts w:eastAsia="Times New Roman"/>
                <w:vertAlign w:val="superscript"/>
              </w:rPr>
              <w:t>3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t xml:space="preserve">1 </w:t>
            </w:r>
            <w:r w:rsidRPr="00C4067E">
              <w:rPr>
                <w:rFonts w:eastAsia="Times New Roman"/>
              </w:rPr>
              <w:t>раз в 10 смен и при п</w:t>
            </w:r>
            <w:r w:rsidRPr="00C4067E">
              <w:rPr>
                <w:rFonts w:eastAsia="Times New Roman"/>
              </w:rPr>
              <w:t>о</w:t>
            </w:r>
            <w:r w:rsidRPr="00C4067E">
              <w:rPr>
                <w:rFonts w:eastAsia="Times New Roman"/>
              </w:rPr>
              <w:t>ступлении новых партий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t xml:space="preserve">1 </w:t>
            </w:r>
            <w:r w:rsidRPr="00C4067E">
              <w:rPr>
                <w:rFonts w:eastAsia="Times New Roman"/>
              </w:rPr>
              <w:t>раз в смену и при п</w:t>
            </w:r>
            <w:r w:rsidRPr="00C4067E">
              <w:rPr>
                <w:rFonts w:eastAsia="Times New Roman"/>
              </w:rPr>
              <w:t>о</w:t>
            </w:r>
            <w:r w:rsidRPr="00C4067E">
              <w:rPr>
                <w:rFonts w:eastAsia="Times New Roman"/>
              </w:rPr>
              <w:t>ступлении новых партий</w:t>
            </w:r>
          </w:p>
        </w:tc>
      </w:tr>
      <w:tr w:rsidR="00C4067E" w:rsidRPr="00C4067E" w:rsidTr="003A37BE">
        <w:trPr>
          <w:trHeight w:val="144"/>
          <w:jc w:val="center"/>
        </w:trPr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Определение орган</w:t>
            </w:r>
            <w:r w:rsidRPr="00C4067E">
              <w:rPr>
                <w:rFonts w:eastAsia="Times New Roman"/>
              </w:rPr>
              <w:t>и</w:t>
            </w:r>
            <w:r w:rsidRPr="00C4067E">
              <w:rPr>
                <w:rFonts w:eastAsia="Times New Roman"/>
              </w:rPr>
              <w:t>ческих примесей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t>8735-88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При отсутствии паспор</w:t>
            </w:r>
            <w:r w:rsidRPr="00C4067E">
              <w:rPr>
                <w:rFonts w:eastAsia="Times New Roman"/>
              </w:rPr>
              <w:t>т</w:t>
            </w:r>
            <w:r w:rsidRPr="00C4067E">
              <w:rPr>
                <w:rFonts w:eastAsia="Times New Roman"/>
              </w:rPr>
              <w:t>ных данных</w:t>
            </w:r>
          </w:p>
        </w:tc>
      </w:tr>
      <w:tr w:rsidR="00C4067E" w:rsidRPr="00C4067E" w:rsidTr="003A37BE">
        <w:trPr>
          <w:trHeight w:val="158"/>
          <w:jc w:val="center"/>
        </w:trPr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Определение истин</w:t>
            </w:r>
            <w:r w:rsidRPr="00C4067E">
              <w:rPr>
                <w:rFonts w:eastAsia="Times New Roman"/>
              </w:rPr>
              <w:softHyphen/>
              <w:t>ной плотности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t>8735-88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При отсутствии паспортных данных и по необходим</w:t>
            </w:r>
            <w:r w:rsidRPr="00C4067E">
              <w:rPr>
                <w:rFonts w:eastAsia="Times New Roman"/>
              </w:rPr>
              <w:t>о</w:t>
            </w:r>
            <w:r w:rsidRPr="00C4067E">
              <w:rPr>
                <w:rFonts w:eastAsia="Times New Roman"/>
              </w:rPr>
              <w:t>сти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При отсутствии паспор</w:t>
            </w:r>
            <w:r w:rsidRPr="00C4067E">
              <w:rPr>
                <w:rFonts w:eastAsia="Times New Roman"/>
              </w:rPr>
              <w:t>т</w:t>
            </w:r>
            <w:r w:rsidRPr="00C4067E">
              <w:rPr>
                <w:rFonts w:eastAsia="Times New Roman"/>
              </w:rPr>
              <w:t>ных данных и по необх</w:t>
            </w:r>
            <w:r w:rsidRPr="00C4067E">
              <w:rPr>
                <w:rFonts w:eastAsia="Times New Roman"/>
              </w:rPr>
              <w:t>о</w:t>
            </w:r>
            <w:r w:rsidRPr="00C4067E">
              <w:rPr>
                <w:rFonts w:eastAsia="Times New Roman"/>
              </w:rPr>
              <w:t>димости</w:t>
            </w:r>
          </w:p>
        </w:tc>
      </w:tr>
      <w:tr w:rsidR="00C4067E" w:rsidRPr="00C4067E" w:rsidTr="003A37BE">
        <w:trPr>
          <w:trHeight w:val="455"/>
          <w:jc w:val="center"/>
        </w:trPr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Определение насы</w:t>
            </w:r>
            <w:r w:rsidRPr="00C4067E">
              <w:rPr>
                <w:rFonts w:eastAsia="Times New Roman"/>
              </w:rPr>
              <w:t>п</w:t>
            </w:r>
            <w:r w:rsidRPr="00C4067E">
              <w:rPr>
                <w:rFonts w:eastAsia="Times New Roman"/>
              </w:rPr>
              <w:t>ной плотности</w:t>
            </w:r>
          </w:p>
        </w:tc>
        <w:tc>
          <w:tcPr>
            <w:tcW w:w="0" w:type="auto"/>
            <w:tcBorders>
              <w:bottom w:val="single" w:sz="6" w:space="0" w:color="auto"/>
            </w:tcBorders>
            <w:shd w:val="clear" w:color="auto" w:fill="FFFFFF"/>
            <w:vAlign w:val="center"/>
          </w:tcPr>
          <w:p w:rsidR="00C4067E" w:rsidRPr="00C4067E" w:rsidRDefault="00C4067E" w:rsidP="00C4067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ind w:left="0" w:right="0"/>
              <w:jc w:val="center"/>
            </w:pPr>
            <w:r w:rsidRPr="00C4067E">
              <w:t>8735-88</w:t>
            </w:r>
          </w:p>
        </w:tc>
        <w:tc>
          <w:tcPr>
            <w:tcW w:w="0" w:type="auto"/>
            <w:tcBorders>
              <w:bottom w:val="single" w:sz="6" w:space="0" w:color="auto"/>
            </w:tcBorders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При поступлении новых партий, если при виз</w:t>
            </w:r>
            <w:r w:rsidRPr="00C4067E">
              <w:rPr>
                <w:rFonts w:eastAsia="Times New Roman"/>
              </w:rPr>
              <w:t>у</w:t>
            </w:r>
            <w:r w:rsidRPr="00C4067E">
              <w:rPr>
                <w:rFonts w:eastAsia="Times New Roman"/>
              </w:rPr>
              <w:t>альном осмотре уст</w:t>
            </w:r>
            <w:r w:rsidRPr="00C4067E">
              <w:rPr>
                <w:rFonts w:eastAsia="Times New Roman"/>
              </w:rPr>
              <w:t>а</w:t>
            </w:r>
            <w:r w:rsidRPr="00C4067E">
              <w:rPr>
                <w:rFonts w:eastAsia="Times New Roman"/>
              </w:rPr>
              <w:t>новлено изменение к</w:t>
            </w:r>
            <w:r w:rsidRPr="00C4067E">
              <w:rPr>
                <w:rFonts w:eastAsia="Times New Roman"/>
              </w:rPr>
              <w:t>а</w:t>
            </w:r>
            <w:r w:rsidRPr="00C4067E">
              <w:rPr>
                <w:rFonts w:eastAsia="Times New Roman"/>
              </w:rPr>
              <w:t>чественных показателей</w:t>
            </w:r>
          </w:p>
        </w:tc>
        <w:tc>
          <w:tcPr>
            <w:tcW w:w="0" w:type="auto"/>
            <w:tcBorders>
              <w:bottom w:val="single" w:sz="6" w:space="0" w:color="auto"/>
            </w:tcBorders>
            <w:shd w:val="clear" w:color="auto" w:fill="FFFFFF"/>
            <w:vAlign w:val="center"/>
          </w:tcPr>
          <w:p w:rsidR="00C4067E" w:rsidRPr="00C4067E" w:rsidRDefault="00C4067E" w:rsidP="00C4067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При поступлении новых партий, если при визуал</w:t>
            </w:r>
            <w:r w:rsidRPr="00C4067E">
              <w:rPr>
                <w:rFonts w:eastAsia="Times New Roman"/>
              </w:rPr>
              <w:t>ь</w:t>
            </w:r>
            <w:r w:rsidRPr="00C4067E">
              <w:rPr>
                <w:rFonts w:eastAsia="Times New Roman"/>
              </w:rPr>
              <w:t>ном осмотре установлено изменение качественных показателей</w:t>
            </w:r>
          </w:p>
        </w:tc>
        <w:tc>
          <w:tcPr>
            <w:tcW w:w="0" w:type="auto"/>
            <w:tcBorders>
              <w:bottom w:val="single" w:sz="6" w:space="0" w:color="auto"/>
            </w:tcBorders>
            <w:shd w:val="clear" w:color="auto" w:fill="FFFFFF"/>
            <w:vAlign w:val="center"/>
          </w:tcPr>
          <w:p w:rsidR="00C4067E" w:rsidRPr="00C4067E" w:rsidRDefault="00C4067E" w:rsidP="00C4067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При поступлении новых партий, если при визуал</w:t>
            </w:r>
            <w:r w:rsidRPr="00C4067E">
              <w:rPr>
                <w:rFonts w:eastAsia="Times New Roman"/>
              </w:rPr>
              <w:t>ь</w:t>
            </w:r>
            <w:r w:rsidRPr="00C4067E">
              <w:rPr>
                <w:rFonts w:eastAsia="Times New Roman"/>
              </w:rPr>
              <w:t>ном осмотре установлено изменение качественных показателей</w:t>
            </w:r>
          </w:p>
        </w:tc>
      </w:tr>
      <w:tr w:rsidR="00C4067E" w:rsidRPr="00C4067E" w:rsidTr="003A37BE">
        <w:trPr>
          <w:trHeight w:val="13"/>
          <w:jc w:val="center"/>
        </w:trPr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 xml:space="preserve">Определение </w:t>
            </w:r>
            <w:proofErr w:type="spellStart"/>
            <w:r w:rsidRPr="00C4067E">
              <w:rPr>
                <w:rFonts w:eastAsia="Times New Roman"/>
              </w:rPr>
              <w:t>пусто</w:t>
            </w:r>
            <w:r w:rsidRPr="00C4067E">
              <w:rPr>
                <w:rFonts w:eastAsia="Times New Roman"/>
              </w:rPr>
              <w:t>т</w:t>
            </w:r>
            <w:r w:rsidRPr="00C4067E">
              <w:rPr>
                <w:rFonts w:eastAsia="Times New Roman"/>
              </w:rPr>
              <w:t>ности</w:t>
            </w:r>
            <w:proofErr w:type="spellEnd"/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t>8735-88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При отсутствии паспортных данных и по необходим</w:t>
            </w:r>
            <w:r w:rsidRPr="00C4067E">
              <w:rPr>
                <w:rFonts w:eastAsia="Times New Roman"/>
              </w:rPr>
              <w:t>о</w:t>
            </w:r>
            <w:r w:rsidRPr="00C4067E">
              <w:rPr>
                <w:rFonts w:eastAsia="Times New Roman"/>
              </w:rPr>
              <w:t>сти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При отсутствии паспор</w:t>
            </w:r>
            <w:r w:rsidRPr="00C4067E">
              <w:rPr>
                <w:rFonts w:eastAsia="Times New Roman"/>
              </w:rPr>
              <w:t>т</w:t>
            </w:r>
            <w:r w:rsidRPr="00C4067E">
              <w:rPr>
                <w:rFonts w:eastAsia="Times New Roman"/>
              </w:rPr>
              <w:t>ных данных и по необх</w:t>
            </w:r>
            <w:r w:rsidRPr="00C4067E">
              <w:rPr>
                <w:rFonts w:eastAsia="Times New Roman"/>
              </w:rPr>
              <w:t>о</w:t>
            </w:r>
            <w:r w:rsidRPr="00C4067E">
              <w:rPr>
                <w:rFonts w:eastAsia="Times New Roman"/>
              </w:rPr>
              <w:t>димости</w:t>
            </w:r>
          </w:p>
        </w:tc>
      </w:tr>
      <w:tr w:rsidR="00C4067E" w:rsidRPr="00C4067E" w:rsidTr="003A37BE">
        <w:trPr>
          <w:trHeight w:val="13"/>
          <w:jc w:val="center"/>
        </w:trPr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Определение влажн</w:t>
            </w:r>
            <w:r w:rsidRPr="00C4067E">
              <w:rPr>
                <w:rFonts w:eastAsia="Times New Roman"/>
              </w:rPr>
              <w:t>о</w:t>
            </w:r>
            <w:r w:rsidRPr="00C4067E">
              <w:rPr>
                <w:rFonts w:eastAsia="Times New Roman"/>
              </w:rPr>
              <w:t>сти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t>8735-88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Обязательно при ко</w:t>
            </w:r>
            <w:r w:rsidRPr="00C4067E">
              <w:rPr>
                <w:rFonts w:eastAsia="Times New Roman"/>
              </w:rPr>
              <w:t>н</w:t>
            </w:r>
            <w:r w:rsidRPr="00C4067E">
              <w:rPr>
                <w:rFonts w:eastAsia="Times New Roman"/>
              </w:rPr>
              <w:t>троле плотности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t xml:space="preserve">1 </w:t>
            </w:r>
            <w:r w:rsidRPr="00C4067E">
              <w:rPr>
                <w:rFonts w:eastAsia="Times New Roman"/>
              </w:rPr>
              <w:t>раз в 10 смен и при п</w:t>
            </w:r>
            <w:r w:rsidRPr="00C4067E">
              <w:rPr>
                <w:rFonts w:eastAsia="Times New Roman"/>
              </w:rPr>
              <w:t>о</w:t>
            </w:r>
            <w:r w:rsidRPr="00C4067E">
              <w:rPr>
                <w:rFonts w:eastAsia="Times New Roman"/>
              </w:rPr>
              <w:t>ступлении новых партий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t xml:space="preserve">1 </w:t>
            </w:r>
            <w:r w:rsidRPr="00C4067E">
              <w:rPr>
                <w:rFonts w:eastAsia="Times New Roman"/>
              </w:rPr>
              <w:t>раз в смену и в случае выпадения осадков</w:t>
            </w:r>
          </w:p>
        </w:tc>
      </w:tr>
      <w:tr w:rsidR="00C4067E" w:rsidRPr="00C4067E" w:rsidTr="003A37BE">
        <w:trPr>
          <w:trHeight w:val="13"/>
          <w:jc w:val="center"/>
        </w:trPr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lastRenderedPageBreak/>
              <w:t>Определение коэ</w:t>
            </w:r>
            <w:r w:rsidRPr="00C4067E">
              <w:rPr>
                <w:rFonts w:eastAsia="Times New Roman"/>
              </w:rPr>
              <w:t>ф</w:t>
            </w:r>
            <w:r w:rsidRPr="00C4067E">
              <w:rPr>
                <w:rFonts w:eastAsia="Times New Roman"/>
              </w:rPr>
              <w:t>фициента фильтрации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t>25584-90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Не менее 3-х проб в к</w:t>
            </w:r>
            <w:r w:rsidRPr="00C4067E">
              <w:rPr>
                <w:rFonts w:eastAsia="Times New Roman"/>
              </w:rPr>
              <w:t>а</w:t>
            </w:r>
            <w:r w:rsidRPr="00C4067E">
              <w:rPr>
                <w:rFonts w:eastAsia="Times New Roman"/>
              </w:rPr>
              <w:t>рьере на каждые 500м</w:t>
            </w:r>
            <w:r w:rsidRPr="00C4067E">
              <w:rPr>
                <w:rFonts w:eastAsia="Times New Roman"/>
                <w:vertAlign w:val="superscript"/>
              </w:rPr>
              <w:t>3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</w:p>
        </w:tc>
      </w:tr>
      <w:tr w:rsidR="00C4067E" w:rsidRPr="00C4067E" w:rsidTr="003A37BE">
        <w:trPr>
          <w:trHeight w:val="13"/>
          <w:jc w:val="center"/>
        </w:trPr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Определение марки по прочности исхо</w:t>
            </w:r>
            <w:r w:rsidRPr="00C4067E">
              <w:rPr>
                <w:rFonts w:eastAsia="Times New Roman"/>
              </w:rPr>
              <w:t>д</w:t>
            </w:r>
            <w:r w:rsidRPr="00C4067E">
              <w:rPr>
                <w:rFonts w:eastAsia="Times New Roman"/>
              </w:rPr>
              <w:t>ной горной породы песков из отсевов дробления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ind w:left="0" w:right="0"/>
              <w:jc w:val="center"/>
            </w:pPr>
            <w:r w:rsidRPr="00C4067E">
              <w:t>8735-88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t xml:space="preserve">1 </w:t>
            </w:r>
            <w:r w:rsidRPr="00C4067E">
              <w:rPr>
                <w:rFonts w:eastAsia="Times New Roman"/>
              </w:rPr>
              <w:t>раз в квартал, и при п</w:t>
            </w:r>
            <w:r w:rsidRPr="00C4067E">
              <w:rPr>
                <w:rFonts w:eastAsia="Times New Roman"/>
              </w:rPr>
              <w:t>о</w:t>
            </w:r>
            <w:r w:rsidRPr="00C4067E">
              <w:rPr>
                <w:rFonts w:eastAsia="Times New Roman"/>
              </w:rPr>
              <w:t>ступлении новых партий, если при визуальном осмотре установлено и</w:t>
            </w:r>
            <w:r w:rsidRPr="00C4067E">
              <w:rPr>
                <w:rFonts w:eastAsia="Times New Roman"/>
              </w:rPr>
              <w:t>з</w:t>
            </w:r>
            <w:r w:rsidRPr="00C4067E">
              <w:rPr>
                <w:rFonts w:eastAsia="Times New Roman"/>
              </w:rPr>
              <w:t>менение качественных п</w:t>
            </w:r>
            <w:r w:rsidRPr="00C4067E">
              <w:rPr>
                <w:rFonts w:eastAsia="Times New Roman"/>
              </w:rPr>
              <w:t>о</w:t>
            </w:r>
            <w:r w:rsidRPr="00C4067E">
              <w:rPr>
                <w:rFonts w:eastAsia="Times New Roman"/>
              </w:rPr>
              <w:t>казателей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ind w:left="0" w:right="0"/>
              <w:jc w:val="center"/>
            </w:pPr>
            <w:r w:rsidRPr="00C4067E">
              <w:t xml:space="preserve">1 </w:t>
            </w:r>
            <w:r w:rsidRPr="00C4067E">
              <w:rPr>
                <w:rFonts w:eastAsia="Times New Roman"/>
              </w:rPr>
              <w:t>раз в квартал, и при п</w:t>
            </w:r>
            <w:r w:rsidRPr="00C4067E">
              <w:rPr>
                <w:rFonts w:eastAsia="Times New Roman"/>
              </w:rPr>
              <w:t>о</w:t>
            </w:r>
            <w:r w:rsidRPr="00C4067E">
              <w:rPr>
                <w:rFonts w:eastAsia="Times New Roman"/>
              </w:rPr>
              <w:t>ступлении новых партий, если при визуальном осмотре установлено и</w:t>
            </w:r>
            <w:r w:rsidRPr="00C4067E">
              <w:rPr>
                <w:rFonts w:eastAsia="Times New Roman"/>
              </w:rPr>
              <w:t>з</w:t>
            </w:r>
            <w:r w:rsidRPr="00C4067E">
              <w:rPr>
                <w:rFonts w:eastAsia="Times New Roman"/>
              </w:rPr>
              <w:t>менение качественных показателей</w:t>
            </w:r>
          </w:p>
        </w:tc>
      </w:tr>
      <w:tr w:rsidR="00C4067E" w:rsidRPr="00C4067E" w:rsidTr="003A37BE">
        <w:trPr>
          <w:trHeight w:val="13"/>
          <w:jc w:val="center"/>
        </w:trPr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Содержание вредных примесей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t>8736-93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При отсутствии паспортных данных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При отсутствии паспор</w:t>
            </w:r>
            <w:r w:rsidRPr="00C4067E">
              <w:rPr>
                <w:rFonts w:eastAsia="Times New Roman"/>
              </w:rPr>
              <w:t>т</w:t>
            </w:r>
            <w:r w:rsidRPr="00C4067E">
              <w:rPr>
                <w:rFonts w:eastAsia="Times New Roman"/>
              </w:rPr>
              <w:t>ных данных</w:t>
            </w:r>
          </w:p>
        </w:tc>
      </w:tr>
      <w:tr w:rsidR="00C4067E" w:rsidRPr="00C4067E" w:rsidTr="003A37BE">
        <w:trPr>
          <w:trHeight w:val="13"/>
          <w:jc w:val="center"/>
        </w:trPr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Определение удел</w:t>
            </w:r>
            <w:r w:rsidRPr="00C4067E">
              <w:rPr>
                <w:rFonts w:eastAsia="Times New Roman"/>
              </w:rPr>
              <w:t>ь</w:t>
            </w:r>
            <w:r w:rsidRPr="00C4067E">
              <w:rPr>
                <w:rFonts w:eastAsia="Times New Roman"/>
              </w:rPr>
              <w:t>ной эффективности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t>0108-94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При отсутствии паспортных данных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При отсутствии паспор</w:t>
            </w:r>
            <w:r w:rsidRPr="00C4067E">
              <w:rPr>
                <w:rFonts w:eastAsia="Times New Roman"/>
              </w:rPr>
              <w:t>т</w:t>
            </w:r>
            <w:r w:rsidRPr="00C4067E">
              <w:rPr>
                <w:rFonts w:eastAsia="Times New Roman"/>
              </w:rPr>
              <w:t>ных данных</w:t>
            </w:r>
          </w:p>
        </w:tc>
      </w:tr>
      <w:tr w:rsidR="00C4067E" w:rsidRPr="00C4067E" w:rsidTr="003A37BE">
        <w:trPr>
          <w:trHeight w:val="13"/>
          <w:jc w:val="center"/>
        </w:trPr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Определение мороз</w:t>
            </w:r>
            <w:r w:rsidRPr="00C4067E">
              <w:rPr>
                <w:rFonts w:eastAsia="Times New Roman"/>
              </w:rPr>
              <w:t>о</w:t>
            </w:r>
            <w:r w:rsidRPr="00C4067E">
              <w:rPr>
                <w:rFonts w:eastAsia="Times New Roman"/>
              </w:rPr>
              <w:t>стойкости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t>1735-88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При отсутствии паспортных данных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C4067E" w:rsidRPr="00C4067E" w:rsidRDefault="00C4067E" w:rsidP="00C4067E">
            <w:pPr>
              <w:shd w:val="clear" w:color="auto" w:fill="FFFFFF"/>
              <w:spacing w:after="0"/>
              <w:ind w:left="0" w:right="0"/>
              <w:jc w:val="center"/>
            </w:pPr>
            <w:r w:rsidRPr="00C4067E">
              <w:rPr>
                <w:rFonts w:eastAsia="Times New Roman"/>
              </w:rPr>
              <w:t>При отсутствии паспор</w:t>
            </w:r>
            <w:r w:rsidRPr="00C4067E">
              <w:rPr>
                <w:rFonts w:eastAsia="Times New Roman"/>
              </w:rPr>
              <w:t>т</w:t>
            </w:r>
            <w:r w:rsidRPr="00C4067E">
              <w:rPr>
                <w:rFonts w:eastAsia="Times New Roman"/>
              </w:rPr>
              <w:t>ных данных</w:t>
            </w:r>
          </w:p>
        </w:tc>
      </w:tr>
    </w:tbl>
    <w:p w:rsidR="00680E33" w:rsidRPr="0075507B" w:rsidRDefault="009407C0" w:rsidP="002B4101">
      <w:pPr>
        <w:shd w:val="clear" w:color="auto" w:fill="FFFFFF"/>
        <w:autoSpaceDE w:val="0"/>
        <w:autoSpaceDN w:val="0"/>
        <w:adjustRightInd w:val="0"/>
        <w:spacing w:before="120" w:after="0"/>
        <w:ind w:firstLine="709"/>
        <w:jc w:val="center"/>
        <w:rPr>
          <w:rFonts w:cs="Arial"/>
          <w:sz w:val="28"/>
          <w:szCs w:val="28"/>
        </w:rPr>
      </w:pPr>
      <w:r w:rsidRPr="0075507B">
        <w:rPr>
          <w:rFonts w:cs="Arial"/>
          <w:sz w:val="28"/>
          <w:szCs w:val="28"/>
        </w:rPr>
        <w:t>Щебень (гравий)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0"/>
        <w:gridCol w:w="714"/>
        <w:gridCol w:w="2661"/>
        <w:gridCol w:w="2612"/>
        <w:gridCol w:w="2377"/>
      </w:tblGrid>
      <w:tr w:rsidR="005D3A13" w:rsidRPr="005D3A13" w:rsidTr="005D3A13">
        <w:trPr>
          <w:trHeight w:val="284"/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Наименование п</w:t>
            </w:r>
            <w:r w:rsidRPr="005D3A13">
              <w:rPr>
                <w:rFonts w:eastAsia="Times New Roman"/>
              </w:rPr>
              <w:t>о</w:t>
            </w:r>
            <w:r w:rsidRPr="005D3A13">
              <w:rPr>
                <w:rFonts w:eastAsia="Times New Roman"/>
              </w:rPr>
              <w:t>казателей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ГОСТ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Асфальтобетонный завод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Цементобетонный завод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При устройстве допо</w:t>
            </w:r>
            <w:r w:rsidRPr="005D3A13">
              <w:rPr>
                <w:rFonts w:eastAsia="Times New Roman"/>
              </w:rPr>
              <w:t>л</w:t>
            </w:r>
            <w:r w:rsidRPr="005D3A13">
              <w:rPr>
                <w:rFonts w:eastAsia="Times New Roman"/>
              </w:rPr>
              <w:t>ни</w:t>
            </w:r>
            <w:r w:rsidRPr="005D3A13">
              <w:rPr>
                <w:rFonts w:eastAsia="Times New Roman"/>
              </w:rPr>
              <w:softHyphen/>
              <w:t>тельных и констру</w:t>
            </w:r>
            <w:r w:rsidRPr="005D3A13">
              <w:rPr>
                <w:rFonts w:eastAsia="Times New Roman"/>
              </w:rPr>
              <w:t>к</w:t>
            </w:r>
            <w:r w:rsidRPr="005D3A13">
              <w:rPr>
                <w:rFonts w:eastAsia="Times New Roman"/>
              </w:rPr>
              <w:t>тивных слоев</w:t>
            </w:r>
          </w:p>
        </w:tc>
      </w:tr>
      <w:tr w:rsidR="005D3A13" w:rsidRPr="005D3A13" w:rsidTr="005D3A13">
        <w:trPr>
          <w:trHeight w:val="284"/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lang w:val="en-US"/>
              </w:rPr>
              <w:t>I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>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>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>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tabs>
                <w:tab w:val="left" w:leader="hyphen" w:pos="1723"/>
                <w:tab w:val="left" w:leader="hyphen" w:pos="2628"/>
              </w:tabs>
              <w:spacing w:after="0"/>
              <w:ind w:left="0" w:right="0"/>
              <w:jc w:val="center"/>
            </w:pPr>
            <w:r w:rsidRPr="005D3A13">
              <w:t>5</w:t>
            </w:r>
          </w:p>
        </w:tc>
      </w:tr>
      <w:tr w:rsidR="005D3A13" w:rsidRPr="005D3A13" w:rsidTr="005D3A13">
        <w:trPr>
          <w:trHeight w:val="284"/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Определение зер</w:t>
            </w:r>
            <w:r w:rsidRPr="005D3A13">
              <w:rPr>
                <w:rFonts w:eastAsia="Times New Roman"/>
              </w:rPr>
              <w:softHyphen/>
              <w:t>нового состава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>8269.0-97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>раз в 10 смен одна объе</w:t>
            </w:r>
            <w:r w:rsidRPr="005D3A13">
              <w:rPr>
                <w:rFonts w:eastAsia="Times New Roman"/>
              </w:rPr>
              <w:softHyphen/>
              <w:t>диненная проба каждой фракции и при поступлении новых партий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>раз в смену одна объе</w:t>
            </w:r>
            <w:r w:rsidRPr="005D3A13">
              <w:rPr>
                <w:rFonts w:eastAsia="Times New Roman"/>
              </w:rPr>
              <w:softHyphen/>
              <w:t>диненная проба каждой фракции и при поступл</w:t>
            </w:r>
            <w:r w:rsidRPr="005D3A13">
              <w:rPr>
                <w:rFonts w:eastAsia="Times New Roman"/>
              </w:rPr>
              <w:t>е</w:t>
            </w:r>
            <w:r w:rsidRPr="005D3A13">
              <w:rPr>
                <w:rFonts w:eastAsia="Times New Roman"/>
              </w:rPr>
              <w:t>нии новых партий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>раз в 10 смен одна объ</w:t>
            </w:r>
            <w:r w:rsidR="005D3A13" w:rsidRPr="005D3A13">
              <w:rPr>
                <w:rFonts w:eastAsia="Times New Roman"/>
              </w:rPr>
              <w:t>е</w:t>
            </w:r>
            <w:r w:rsidRPr="005D3A13">
              <w:rPr>
                <w:rFonts w:eastAsia="Times New Roman"/>
              </w:rPr>
              <w:t>диненная проба каждой фракции и при поступлении новых па</w:t>
            </w:r>
            <w:r w:rsidRPr="005D3A13">
              <w:rPr>
                <w:rFonts w:eastAsia="Times New Roman"/>
              </w:rPr>
              <w:t>р</w:t>
            </w:r>
            <w:r w:rsidRPr="005D3A13">
              <w:rPr>
                <w:rFonts w:eastAsia="Times New Roman"/>
              </w:rPr>
              <w:t>тий</w:t>
            </w:r>
          </w:p>
        </w:tc>
      </w:tr>
      <w:tr w:rsidR="005D3A13" w:rsidRPr="005D3A13" w:rsidTr="005D3A13">
        <w:trPr>
          <w:trHeight w:val="284"/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Содержание дроб</w:t>
            </w:r>
            <w:r w:rsidRPr="005D3A13">
              <w:rPr>
                <w:rFonts w:eastAsia="Times New Roman"/>
              </w:rPr>
              <w:softHyphen/>
              <w:t>леных зерен в щебне из гравия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>8269.0-97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>раз в 10 смен одна объе</w:t>
            </w:r>
            <w:r w:rsidRPr="005D3A13">
              <w:rPr>
                <w:rFonts w:eastAsia="Times New Roman"/>
              </w:rPr>
              <w:softHyphen/>
              <w:t>диненная проба каждой фракции и при поступлении новых партий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>раз в смену одна объе</w:t>
            </w:r>
            <w:r w:rsidRPr="005D3A13">
              <w:rPr>
                <w:rFonts w:eastAsia="Times New Roman"/>
              </w:rPr>
              <w:softHyphen/>
              <w:t>диненная проба каждой фракции и при поступл</w:t>
            </w:r>
            <w:r w:rsidRPr="005D3A13">
              <w:rPr>
                <w:rFonts w:eastAsia="Times New Roman"/>
              </w:rPr>
              <w:t>е</w:t>
            </w:r>
            <w:r w:rsidRPr="005D3A13">
              <w:rPr>
                <w:rFonts w:eastAsia="Times New Roman"/>
              </w:rPr>
              <w:t>нии новых партий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="005D3A13" w:rsidRPr="005D3A13">
              <w:rPr>
                <w:rFonts w:eastAsia="Times New Roman"/>
              </w:rPr>
              <w:t>раз в 10 смен одна объе</w:t>
            </w:r>
            <w:r w:rsidRPr="005D3A13">
              <w:rPr>
                <w:rFonts w:eastAsia="Times New Roman"/>
              </w:rPr>
              <w:t>диненная проба каждой фракции и при поступлении новых па</w:t>
            </w:r>
            <w:r w:rsidRPr="005D3A13">
              <w:rPr>
                <w:rFonts w:eastAsia="Times New Roman"/>
              </w:rPr>
              <w:t>р</w:t>
            </w:r>
            <w:r w:rsidRPr="005D3A13">
              <w:rPr>
                <w:rFonts w:eastAsia="Times New Roman"/>
              </w:rPr>
              <w:t>тий</w:t>
            </w:r>
          </w:p>
        </w:tc>
      </w:tr>
      <w:tr w:rsidR="005D3A13" w:rsidRPr="005D3A13" w:rsidTr="005D3A13">
        <w:trPr>
          <w:trHeight w:val="284"/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Содержание пыле</w:t>
            </w:r>
            <w:r w:rsidRPr="005D3A13">
              <w:rPr>
                <w:rFonts w:eastAsia="Times New Roman"/>
              </w:rPr>
              <w:softHyphen/>
              <w:t>видных и глини</w:t>
            </w:r>
            <w:r w:rsidRPr="005D3A13">
              <w:rPr>
                <w:rFonts w:eastAsia="Times New Roman"/>
              </w:rPr>
              <w:softHyphen/>
              <w:t>стых частиц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>8269.0-97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>раз в 10 смен одна объе</w:t>
            </w:r>
            <w:r w:rsidRPr="005D3A13">
              <w:rPr>
                <w:rFonts w:eastAsia="Times New Roman"/>
              </w:rPr>
              <w:softHyphen/>
              <w:t>диненная проба каждой фракции и при поступлении новых партий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>раз в смену одна объе</w:t>
            </w:r>
            <w:r w:rsidRPr="005D3A13">
              <w:rPr>
                <w:rFonts w:eastAsia="Times New Roman"/>
              </w:rPr>
              <w:softHyphen/>
              <w:t>диненную проба каждой</w:t>
            </w:r>
            <w:proofErr w:type="gramStart"/>
            <w:r w:rsidRPr="005D3A13">
              <w:rPr>
                <w:rFonts w:eastAsia="Times New Roman"/>
              </w:rPr>
              <w:t xml:space="preserve"> .</w:t>
            </w:r>
            <w:proofErr w:type="gramEnd"/>
            <w:r w:rsidRPr="005D3A13">
              <w:rPr>
                <w:rFonts w:eastAsia="Times New Roman"/>
              </w:rPr>
              <w:t>фракции и при поступл</w:t>
            </w:r>
            <w:r w:rsidRPr="005D3A13">
              <w:rPr>
                <w:rFonts w:eastAsia="Times New Roman"/>
              </w:rPr>
              <w:t>е</w:t>
            </w:r>
            <w:r w:rsidRPr="005D3A13">
              <w:rPr>
                <w:rFonts w:eastAsia="Times New Roman"/>
              </w:rPr>
              <w:t>нии новых партий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 xml:space="preserve">раз в 10 смен одна </w:t>
            </w:r>
            <w:r w:rsidR="005D3A13" w:rsidRPr="005D3A13">
              <w:rPr>
                <w:rFonts w:eastAsia="Times New Roman"/>
              </w:rPr>
              <w:t>объе</w:t>
            </w:r>
            <w:r w:rsidRPr="005D3A13">
              <w:rPr>
                <w:rFonts w:eastAsia="Times New Roman"/>
              </w:rPr>
              <w:t>диненная проба каждой фракции и при поступлении новых па</w:t>
            </w:r>
            <w:r w:rsidRPr="005D3A13">
              <w:rPr>
                <w:rFonts w:eastAsia="Times New Roman"/>
              </w:rPr>
              <w:t>р</w:t>
            </w:r>
            <w:r w:rsidRPr="005D3A13">
              <w:rPr>
                <w:rFonts w:eastAsia="Times New Roman"/>
              </w:rPr>
              <w:t>тий</w:t>
            </w:r>
          </w:p>
        </w:tc>
      </w:tr>
      <w:tr w:rsidR="005D3A13" w:rsidRPr="005D3A13" w:rsidTr="005D3A13">
        <w:trPr>
          <w:trHeight w:val="284"/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Определение со</w:t>
            </w:r>
            <w:r w:rsidRPr="005D3A13">
              <w:rPr>
                <w:rFonts w:eastAsia="Times New Roman"/>
              </w:rPr>
              <w:softHyphen/>
              <w:t>держания глины в комках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>8269.0-97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>раз в 10 смен одна объе</w:t>
            </w:r>
            <w:r w:rsidRPr="005D3A13">
              <w:rPr>
                <w:rFonts w:eastAsia="Times New Roman"/>
              </w:rPr>
              <w:softHyphen/>
              <w:t>диненная проба каждой фракции и при поступлении новых партий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>раз в смену одна объе</w:t>
            </w:r>
            <w:r w:rsidRPr="005D3A13">
              <w:rPr>
                <w:rFonts w:eastAsia="Times New Roman"/>
              </w:rPr>
              <w:softHyphen/>
              <w:t>динённая проба каждой фракции и при поступл</w:t>
            </w:r>
            <w:r w:rsidRPr="005D3A13">
              <w:rPr>
                <w:rFonts w:eastAsia="Times New Roman"/>
              </w:rPr>
              <w:t>е</w:t>
            </w:r>
            <w:r w:rsidRPr="005D3A13">
              <w:rPr>
                <w:rFonts w:eastAsia="Times New Roman"/>
              </w:rPr>
              <w:t>нии новых партий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>раз в 10 смен одна объединенная проба каждой фракции и при поступлении новых па</w:t>
            </w:r>
            <w:r w:rsidRPr="005D3A13">
              <w:rPr>
                <w:rFonts w:eastAsia="Times New Roman"/>
              </w:rPr>
              <w:t>р</w:t>
            </w:r>
            <w:r w:rsidRPr="005D3A13">
              <w:rPr>
                <w:rFonts w:eastAsia="Times New Roman"/>
              </w:rPr>
              <w:t>тий</w:t>
            </w:r>
          </w:p>
        </w:tc>
      </w:tr>
      <w:tr w:rsidR="005D3A13" w:rsidRPr="005D3A13" w:rsidTr="005D3A13">
        <w:trPr>
          <w:trHeight w:val="284"/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Определение зерен пластинчатой (</w:t>
            </w:r>
            <w:proofErr w:type="spellStart"/>
            <w:r w:rsidRPr="005D3A13">
              <w:rPr>
                <w:rFonts w:eastAsia="Times New Roman"/>
              </w:rPr>
              <w:t>л</w:t>
            </w:r>
            <w:r w:rsidRPr="005D3A13">
              <w:rPr>
                <w:rFonts w:eastAsia="Times New Roman"/>
              </w:rPr>
              <w:t>е</w:t>
            </w:r>
            <w:r w:rsidRPr="005D3A13">
              <w:rPr>
                <w:rFonts w:eastAsia="Times New Roman"/>
              </w:rPr>
              <w:t>шадной</w:t>
            </w:r>
            <w:proofErr w:type="spellEnd"/>
            <w:r w:rsidRPr="005D3A13">
              <w:rPr>
                <w:rFonts w:eastAsia="Times New Roman"/>
              </w:rPr>
              <w:t>) и игловатой формы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>8269.0-97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>раз в 10 смен одна объе</w:t>
            </w:r>
            <w:r w:rsidRPr="005D3A13">
              <w:rPr>
                <w:rFonts w:eastAsia="Times New Roman"/>
              </w:rPr>
              <w:softHyphen/>
              <w:t>диненная проба каждой фракции и при поступлении новых партий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При поступлении новых партий, если при визуаль</w:t>
            </w:r>
            <w:r w:rsidRPr="005D3A13">
              <w:rPr>
                <w:rFonts w:eastAsia="Times New Roman"/>
              </w:rPr>
              <w:softHyphen/>
              <w:t>ном осмотре установлено несоответствие с паспорт</w:t>
            </w:r>
            <w:r w:rsidRPr="005D3A13">
              <w:rPr>
                <w:rFonts w:eastAsia="Times New Roman"/>
              </w:rPr>
              <w:softHyphen/>
              <w:t>ными данными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>раз в 10 смен одна объе</w:t>
            </w:r>
            <w:r w:rsidRPr="005D3A13">
              <w:rPr>
                <w:rFonts w:eastAsia="Times New Roman"/>
              </w:rPr>
              <w:softHyphen/>
              <w:t>диненная проба каждой фракции и при поступлении новых па</w:t>
            </w:r>
            <w:r w:rsidRPr="005D3A13">
              <w:rPr>
                <w:rFonts w:eastAsia="Times New Roman"/>
              </w:rPr>
              <w:t>р</w:t>
            </w:r>
            <w:r w:rsidRPr="005D3A13">
              <w:rPr>
                <w:rFonts w:eastAsia="Times New Roman"/>
              </w:rPr>
              <w:t>тий</w:t>
            </w:r>
          </w:p>
        </w:tc>
      </w:tr>
      <w:tr w:rsidR="005D3A13" w:rsidRPr="005D3A13" w:rsidTr="005D3A13">
        <w:trPr>
          <w:trHeight w:val="284"/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Определение зерен слабых пород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>8269.0-97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>раз в 10 смен одна объе</w:t>
            </w:r>
            <w:r w:rsidRPr="005D3A13">
              <w:rPr>
                <w:rFonts w:eastAsia="Times New Roman"/>
              </w:rPr>
              <w:softHyphen/>
              <w:t>диненная проба каждой фракции и при поступлении новых партий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При поступлении новых партий, если при визуаль</w:t>
            </w:r>
            <w:r w:rsidRPr="005D3A13">
              <w:rPr>
                <w:rFonts w:eastAsia="Times New Roman"/>
              </w:rPr>
              <w:softHyphen/>
              <w:t>ном осмотре установлено несоответствие с паспорт</w:t>
            </w:r>
            <w:r w:rsidRPr="005D3A13">
              <w:rPr>
                <w:rFonts w:eastAsia="Times New Roman"/>
              </w:rPr>
              <w:softHyphen/>
              <w:t>ными данными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>раз в 10 смен одна объе</w:t>
            </w:r>
            <w:r w:rsidRPr="005D3A13">
              <w:rPr>
                <w:rFonts w:eastAsia="Times New Roman"/>
              </w:rPr>
              <w:softHyphen/>
              <w:t>диненная проба каждой фракции и при поступлении новых па</w:t>
            </w:r>
            <w:r w:rsidRPr="005D3A13">
              <w:rPr>
                <w:rFonts w:eastAsia="Times New Roman"/>
              </w:rPr>
              <w:t>р</w:t>
            </w:r>
            <w:r w:rsidRPr="005D3A13">
              <w:rPr>
                <w:rFonts w:eastAsia="Times New Roman"/>
              </w:rPr>
              <w:t>тий</w:t>
            </w:r>
          </w:p>
        </w:tc>
      </w:tr>
      <w:tr w:rsidR="005D3A13" w:rsidRPr="005D3A13" w:rsidTr="005D3A13">
        <w:trPr>
          <w:trHeight w:val="284"/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 xml:space="preserve">Определение </w:t>
            </w:r>
            <w:proofErr w:type="spellStart"/>
            <w:r w:rsidRPr="005D3A13">
              <w:rPr>
                <w:rFonts w:eastAsia="Times New Roman"/>
              </w:rPr>
              <w:t>др</w:t>
            </w:r>
            <w:r w:rsidRPr="005D3A13">
              <w:rPr>
                <w:rFonts w:eastAsia="Times New Roman"/>
              </w:rPr>
              <w:t>о</w:t>
            </w:r>
            <w:r w:rsidRPr="005D3A13">
              <w:rPr>
                <w:rFonts w:eastAsia="Times New Roman"/>
              </w:rPr>
              <w:t>бимости</w:t>
            </w:r>
            <w:proofErr w:type="spellEnd"/>
            <w:r w:rsidRPr="005D3A13">
              <w:rPr>
                <w:rFonts w:eastAsia="Times New Roman"/>
              </w:rPr>
              <w:t xml:space="preserve"> щебня (гр</w:t>
            </w:r>
            <w:r w:rsidRPr="005D3A13">
              <w:rPr>
                <w:rFonts w:eastAsia="Times New Roman"/>
              </w:rPr>
              <w:t>а</w:t>
            </w:r>
            <w:r w:rsidRPr="005D3A13">
              <w:rPr>
                <w:rFonts w:eastAsia="Times New Roman"/>
              </w:rPr>
              <w:t>вия) при сжатии (раздавливании)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>8269.0-97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>раз в квартал и при по</w:t>
            </w:r>
            <w:r w:rsidRPr="005D3A13">
              <w:rPr>
                <w:rFonts w:eastAsia="Times New Roman"/>
              </w:rPr>
              <w:softHyphen/>
              <w:t>ступлении новых партий, если при визуальном ос</w:t>
            </w:r>
            <w:r w:rsidRPr="005D3A13">
              <w:rPr>
                <w:rFonts w:eastAsia="Times New Roman"/>
              </w:rPr>
              <w:softHyphen/>
              <w:t>мотре установлено измене</w:t>
            </w:r>
            <w:r w:rsidRPr="005D3A13">
              <w:rPr>
                <w:rFonts w:eastAsia="Times New Roman"/>
              </w:rPr>
              <w:softHyphen/>
              <w:t>ние качественных показа</w:t>
            </w:r>
            <w:r w:rsidRPr="005D3A13">
              <w:rPr>
                <w:rFonts w:eastAsia="Times New Roman"/>
              </w:rPr>
              <w:softHyphen/>
              <w:t>телей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5D3A13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>раз в квартал и при по</w:t>
            </w:r>
            <w:r w:rsidRPr="005D3A13">
              <w:rPr>
                <w:rFonts w:eastAsia="Times New Roman"/>
              </w:rPr>
              <w:softHyphen/>
              <w:t>ступлении новых партий, если при визуальном ос</w:t>
            </w:r>
            <w:r w:rsidRPr="005D3A13">
              <w:rPr>
                <w:rFonts w:eastAsia="Times New Roman"/>
              </w:rPr>
              <w:softHyphen/>
              <w:t>мотре установлено изм</w:t>
            </w:r>
            <w:r w:rsidRPr="005D3A13">
              <w:rPr>
                <w:rFonts w:eastAsia="Times New Roman"/>
              </w:rPr>
              <w:t>е</w:t>
            </w:r>
            <w:r w:rsidRPr="005D3A13">
              <w:rPr>
                <w:rFonts w:eastAsia="Times New Roman"/>
              </w:rPr>
              <w:t>не</w:t>
            </w:r>
            <w:r w:rsidRPr="005D3A13">
              <w:rPr>
                <w:rFonts w:eastAsia="Times New Roman"/>
              </w:rPr>
              <w:softHyphen/>
              <w:t>ние качественных пок</w:t>
            </w:r>
            <w:r w:rsidRPr="005D3A13">
              <w:rPr>
                <w:rFonts w:eastAsia="Times New Roman"/>
              </w:rPr>
              <w:t>а</w:t>
            </w:r>
            <w:r w:rsidRPr="005D3A13">
              <w:rPr>
                <w:rFonts w:eastAsia="Times New Roman"/>
              </w:rPr>
              <w:t>за</w:t>
            </w:r>
            <w:r w:rsidRPr="005D3A13">
              <w:rPr>
                <w:rFonts w:eastAsia="Times New Roman"/>
              </w:rPr>
              <w:softHyphen/>
              <w:t>телей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>раз в квартал и при по</w:t>
            </w:r>
            <w:r w:rsidRPr="005D3A13">
              <w:rPr>
                <w:rFonts w:eastAsia="Times New Roman"/>
              </w:rPr>
              <w:softHyphen/>
              <w:t>ступлении новых па</w:t>
            </w:r>
            <w:r w:rsidRPr="005D3A13">
              <w:rPr>
                <w:rFonts w:eastAsia="Times New Roman"/>
              </w:rPr>
              <w:t>р</w:t>
            </w:r>
            <w:r w:rsidRPr="005D3A13">
              <w:rPr>
                <w:rFonts w:eastAsia="Times New Roman"/>
              </w:rPr>
              <w:t>тий, если при визуал</w:t>
            </w:r>
            <w:r w:rsidRPr="005D3A13">
              <w:rPr>
                <w:rFonts w:eastAsia="Times New Roman"/>
              </w:rPr>
              <w:t>ь</w:t>
            </w:r>
            <w:r w:rsidRPr="005D3A13">
              <w:rPr>
                <w:rFonts w:eastAsia="Times New Roman"/>
              </w:rPr>
              <w:t>ном осмотре установл</w:t>
            </w:r>
            <w:r w:rsidRPr="005D3A13">
              <w:rPr>
                <w:rFonts w:eastAsia="Times New Roman"/>
              </w:rPr>
              <w:t>е</w:t>
            </w:r>
            <w:r w:rsidRPr="005D3A13">
              <w:rPr>
                <w:rFonts w:eastAsia="Times New Roman"/>
              </w:rPr>
              <w:t>но изменение кач</w:t>
            </w:r>
            <w:r w:rsidRPr="005D3A13">
              <w:rPr>
                <w:rFonts w:eastAsia="Times New Roman"/>
              </w:rPr>
              <w:t>е</w:t>
            </w:r>
            <w:r w:rsidRPr="005D3A13">
              <w:rPr>
                <w:rFonts w:eastAsia="Times New Roman"/>
              </w:rPr>
              <w:t>ственных показателей</w:t>
            </w:r>
          </w:p>
        </w:tc>
      </w:tr>
      <w:tr w:rsidR="005D3A13" w:rsidRPr="005D3A13" w:rsidTr="005D3A13">
        <w:trPr>
          <w:trHeight w:val="284"/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lastRenderedPageBreak/>
              <w:t xml:space="preserve">Определение </w:t>
            </w:r>
            <w:proofErr w:type="spellStart"/>
            <w:r w:rsidRPr="005D3A13">
              <w:rPr>
                <w:rFonts w:eastAsia="Times New Roman"/>
              </w:rPr>
              <w:t>ист</w:t>
            </w:r>
            <w:r w:rsidRPr="005D3A13">
              <w:rPr>
                <w:rFonts w:eastAsia="Times New Roman"/>
              </w:rPr>
              <w:t>и</w:t>
            </w:r>
            <w:r w:rsidRPr="005D3A13">
              <w:rPr>
                <w:rFonts w:eastAsia="Times New Roman"/>
              </w:rPr>
              <w:t>раемости</w:t>
            </w:r>
            <w:proofErr w:type="spellEnd"/>
            <w:r w:rsidRPr="005D3A13">
              <w:rPr>
                <w:rFonts w:eastAsia="Times New Roman"/>
              </w:rPr>
              <w:t xml:space="preserve"> в поло</w:t>
            </w:r>
            <w:r w:rsidRPr="005D3A13">
              <w:rPr>
                <w:rFonts w:eastAsia="Times New Roman"/>
              </w:rPr>
              <w:t>ч</w:t>
            </w:r>
            <w:r w:rsidRPr="005D3A13">
              <w:rPr>
                <w:rFonts w:eastAsia="Times New Roman"/>
              </w:rPr>
              <w:t>ном барабане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>8269.0-97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При отсутствии паспорт</w:t>
            </w:r>
            <w:r w:rsidRPr="005D3A13">
              <w:rPr>
                <w:rFonts w:eastAsia="Times New Roman"/>
              </w:rPr>
              <w:softHyphen/>
              <w:t>ных данных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При отсутствии паспортных данных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При отсутствии паспор</w:t>
            </w:r>
            <w:r w:rsidRPr="005D3A13">
              <w:rPr>
                <w:rFonts w:eastAsia="Times New Roman"/>
              </w:rPr>
              <w:t>т</w:t>
            </w:r>
            <w:r w:rsidRPr="005D3A13">
              <w:rPr>
                <w:rFonts w:eastAsia="Times New Roman"/>
              </w:rPr>
              <w:t>ных данных</w:t>
            </w:r>
          </w:p>
        </w:tc>
      </w:tr>
      <w:tr w:rsidR="005D3A13" w:rsidRPr="005D3A13" w:rsidTr="005D3A13">
        <w:trPr>
          <w:trHeight w:val="284"/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Определение со</w:t>
            </w:r>
            <w:r w:rsidRPr="005D3A13">
              <w:rPr>
                <w:rFonts w:eastAsia="Times New Roman"/>
              </w:rPr>
              <w:softHyphen/>
              <w:t>противления щебня (гравия) удару на копре ПМ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>8269.0-97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По требованию проекта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По требованию проекта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По требованию проекта</w:t>
            </w:r>
          </w:p>
        </w:tc>
      </w:tr>
      <w:tr w:rsidR="005D3A13" w:rsidRPr="005D3A13" w:rsidTr="005D3A13">
        <w:trPr>
          <w:trHeight w:val="284"/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rPr>
                <w:rFonts w:eastAsia="Times New Roman"/>
              </w:rPr>
              <w:t>Определение на</w:t>
            </w:r>
            <w:r w:rsidRPr="005D3A13">
              <w:rPr>
                <w:rFonts w:eastAsia="Times New Roman"/>
              </w:rPr>
              <w:softHyphen/>
              <w:t xml:space="preserve">сыпной плотности и </w:t>
            </w:r>
            <w:proofErr w:type="spellStart"/>
            <w:r w:rsidRPr="005D3A13">
              <w:rPr>
                <w:rFonts w:eastAsia="Times New Roman"/>
              </w:rPr>
              <w:t>пустотности</w:t>
            </w:r>
            <w:proofErr w:type="spellEnd"/>
            <w:r w:rsidRPr="005D3A13">
              <w:rPr>
                <w:rFonts w:eastAsia="Times New Roman"/>
              </w:rPr>
              <w:t xml:space="preserve"> щебня (гравия)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>8269.0-97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>раз в квартал и при по</w:t>
            </w:r>
            <w:r w:rsidRPr="005D3A13">
              <w:rPr>
                <w:rFonts w:eastAsia="Times New Roman"/>
              </w:rPr>
              <w:softHyphen/>
              <w:t>ступлении новых партий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>раз в квартал и при по</w:t>
            </w:r>
            <w:r w:rsidRPr="005D3A13">
              <w:rPr>
                <w:rFonts w:eastAsia="Times New Roman"/>
              </w:rPr>
              <w:softHyphen/>
              <w:t>ступлении новых партий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407C0" w:rsidRPr="005D3A13" w:rsidRDefault="009407C0" w:rsidP="00E631F0">
            <w:pPr>
              <w:shd w:val="clear" w:color="auto" w:fill="FFFFFF"/>
              <w:spacing w:after="0"/>
              <w:ind w:left="0" w:right="0"/>
              <w:jc w:val="center"/>
            </w:pPr>
            <w:r w:rsidRPr="005D3A13">
              <w:t xml:space="preserve">1 </w:t>
            </w:r>
            <w:r w:rsidRPr="005D3A13">
              <w:rPr>
                <w:rFonts w:eastAsia="Times New Roman"/>
              </w:rPr>
              <w:t>раз в квартал и при по</w:t>
            </w:r>
            <w:r w:rsidRPr="005D3A13">
              <w:rPr>
                <w:rFonts w:eastAsia="Times New Roman"/>
              </w:rPr>
              <w:softHyphen/>
              <w:t>ступлении новых партий</w:t>
            </w:r>
          </w:p>
        </w:tc>
      </w:tr>
    </w:tbl>
    <w:p w:rsidR="0075507B" w:rsidRPr="00EE31A4" w:rsidRDefault="0075507B" w:rsidP="002B4101">
      <w:pPr>
        <w:shd w:val="clear" w:color="auto" w:fill="FFFFFF"/>
        <w:autoSpaceDE w:val="0"/>
        <w:autoSpaceDN w:val="0"/>
        <w:adjustRightInd w:val="0"/>
        <w:spacing w:before="120" w:after="0"/>
        <w:ind w:firstLine="709"/>
        <w:jc w:val="center"/>
        <w:rPr>
          <w:rFonts w:cs="Arial"/>
          <w:sz w:val="28"/>
          <w:szCs w:val="28"/>
        </w:rPr>
      </w:pPr>
      <w:r w:rsidRPr="00EE31A4">
        <w:rPr>
          <w:rFonts w:cs="Arial"/>
          <w:sz w:val="28"/>
          <w:szCs w:val="28"/>
        </w:rPr>
        <w:t>Асфальтобетонные смеси и асфальтобетон</w:t>
      </w:r>
    </w:p>
    <w:tbl>
      <w:tblPr>
        <w:tblStyle w:val="a3"/>
        <w:tblW w:w="1027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2"/>
        <w:gridCol w:w="1233"/>
        <w:gridCol w:w="1233"/>
        <w:gridCol w:w="1453"/>
        <w:gridCol w:w="1453"/>
        <w:gridCol w:w="1220"/>
        <w:gridCol w:w="1220"/>
      </w:tblGrid>
      <w:tr w:rsidR="0075507B" w:rsidRPr="00CE4F67" w:rsidTr="004B15CE">
        <w:trPr>
          <w:trHeight w:val="523"/>
          <w:jc w:val="center"/>
        </w:trPr>
        <w:tc>
          <w:tcPr>
            <w:tcW w:w="0" w:type="auto"/>
            <w:vMerge w:val="restart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Наименование показат</w:t>
            </w:r>
            <w:r w:rsidRPr="00CE4F67">
              <w:rPr>
                <w:rFonts w:cs="Arial"/>
              </w:rPr>
              <w:t>е</w:t>
            </w:r>
            <w:r w:rsidRPr="00CE4F67">
              <w:rPr>
                <w:rFonts w:cs="Arial"/>
              </w:rPr>
              <w:t>лей</w:t>
            </w:r>
          </w:p>
        </w:tc>
        <w:tc>
          <w:tcPr>
            <w:tcW w:w="0" w:type="auto"/>
            <w:gridSpan w:val="2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1"/>
              </w:rPr>
              <w:t xml:space="preserve">При проектировании </w:t>
            </w:r>
            <w:r w:rsidRPr="00CE4F67">
              <w:rPr>
                <w:rFonts w:eastAsia="Times New Roman"/>
              </w:rPr>
              <w:t>с</w:t>
            </w:r>
            <w:r w:rsidRPr="00CE4F67">
              <w:rPr>
                <w:rFonts w:eastAsia="Times New Roman"/>
              </w:rPr>
              <w:t>о</w:t>
            </w:r>
            <w:r w:rsidRPr="00CE4F67">
              <w:rPr>
                <w:rFonts w:eastAsia="Times New Roman"/>
              </w:rPr>
              <w:t>ставов</w:t>
            </w:r>
          </w:p>
        </w:tc>
        <w:tc>
          <w:tcPr>
            <w:tcW w:w="0" w:type="auto"/>
            <w:gridSpan w:val="2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При приготовлении на АБЗ</w:t>
            </w:r>
          </w:p>
        </w:tc>
        <w:tc>
          <w:tcPr>
            <w:tcW w:w="0" w:type="auto"/>
            <w:gridSpan w:val="2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При укладке в покрытие</w:t>
            </w:r>
          </w:p>
        </w:tc>
      </w:tr>
      <w:tr w:rsidR="0075507B" w:rsidRPr="00CE4F67" w:rsidTr="004B15CE">
        <w:trPr>
          <w:trHeight w:val="145"/>
          <w:jc w:val="center"/>
        </w:trPr>
        <w:tc>
          <w:tcPr>
            <w:tcW w:w="0" w:type="auto"/>
            <w:vMerge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горячие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холодные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горячие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холодные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горячие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холодные</w:t>
            </w:r>
          </w:p>
        </w:tc>
      </w:tr>
      <w:tr w:rsidR="0075507B" w:rsidRPr="00CE4F67" w:rsidTr="004B15CE">
        <w:trPr>
          <w:trHeight w:val="810"/>
          <w:jc w:val="center"/>
        </w:trPr>
        <w:tc>
          <w:tcPr>
            <w:tcW w:w="0" w:type="auto"/>
            <w:vAlign w:val="center"/>
          </w:tcPr>
          <w:p w:rsidR="0075507B" w:rsidRPr="00CE4F67" w:rsidRDefault="0075507B" w:rsidP="00E631F0">
            <w:pPr>
              <w:shd w:val="clear" w:color="auto" w:fill="FFFFFF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2"/>
              </w:rPr>
              <w:t>Пористость мине</w:t>
            </w:r>
            <w:r w:rsidRPr="00CE4F67">
              <w:rPr>
                <w:rFonts w:eastAsia="Times New Roman"/>
              </w:rPr>
              <w:t xml:space="preserve">ральной части </w:t>
            </w:r>
            <w:r w:rsidRPr="00CE4F67">
              <w:t>(</w:t>
            </w:r>
            <w:r w:rsidRPr="00CE4F67">
              <w:rPr>
                <w:rFonts w:eastAsia="Times New Roman"/>
              </w:rPr>
              <w:t>остова) асфальт</w:t>
            </w:r>
            <w:r w:rsidRPr="00CE4F67">
              <w:rPr>
                <w:rFonts w:eastAsia="Times New Roman"/>
              </w:rPr>
              <w:t>о</w:t>
            </w:r>
            <w:r w:rsidRPr="00CE4F67">
              <w:rPr>
                <w:rFonts w:eastAsia="Times New Roman"/>
              </w:rPr>
              <w:t>бетона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  <w:tc>
          <w:tcPr>
            <w:tcW w:w="0" w:type="auto"/>
            <w:gridSpan w:val="2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4"/>
              </w:rPr>
              <w:t>Не реже одного раза в 6 ме</w:t>
            </w:r>
            <w:r w:rsidRPr="00CE4F67">
              <w:rPr>
                <w:rFonts w:eastAsia="Times New Roman"/>
                <w:spacing w:val="-3"/>
              </w:rPr>
              <w:t>с</w:t>
            </w:r>
            <w:r w:rsidRPr="00CE4F67">
              <w:rPr>
                <w:rFonts w:eastAsia="Times New Roman"/>
                <w:spacing w:val="-3"/>
              </w:rPr>
              <w:t>я</w:t>
            </w:r>
            <w:r w:rsidRPr="00CE4F67">
              <w:rPr>
                <w:rFonts w:eastAsia="Times New Roman"/>
                <w:spacing w:val="-3"/>
              </w:rPr>
              <w:t>цев и при изменении ис</w:t>
            </w:r>
            <w:r w:rsidRPr="00CE4F67">
              <w:rPr>
                <w:rFonts w:eastAsia="Times New Roman"/>
                <w:spacing w:val="-4"/>
              </w:rPr>
              <w:t>ходных материалов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</w:tr>
      <w:tr w:rsidR="0075507B" w:rsidRPr="00CE4F67" w:rsidTr="004B15CE">
        <w:trPr>
          <w:trHeight w:val="523"/>
          <w:jc w:val="center"/>
        </w:trPr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1"/>
              </w:rPr>
              <w:t>Водонасыщение ас</w:t>
            </w:r>
            <w:r w:rsidRPr="00CE4F67">
              <w:rPr>
                <w:rFonts w:eastAsia="Times New Roman"/>
              </w:rPr>
              <w:t>фал</w:t>
            </w:r>
            <w:r w:rsidRPr="00CE4F67">
              <w:rPr>
                <w:rFonts w:eastAsia="Times New Roman"/>
              </w:rPr>
              <w:t>ь</w:t>
            </w:r>
            <w:r w:rsidRPr="00CE4F67">
              <w:rPr>
                <w:rFonts w:eastAsia="Times New Roman"/>
              </w:rPr>
              <w:t>тобетона</w:t>
            </w: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  <w:tc>
          <w:tcPr>
            <w:tcW w:w="0" w:type="auto"/>
            <w:gridSpan w:val="2"/>
            <w:tcBorders>
              <w:bottom w:val="single" w:sz="4" w:space="0" w:color="000000" w:themeColor="text1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4"/>
              </w:rPr>
              <w:t>Не реже одного раза в смену</w:t>
            </w: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</w:tr>
      <w:tr w:rsidR="0075507B" w:rsidRPr="00CE4F67" w:rsidTr="004B15CE">
        <w:trPr>
          <w:trHeight w:val="810"/>
          <w:jc w:val="center"/>
        </w:trPr>
        <w:tc>
          <w:tcPr>
            <w:tcW w:w="0" w:type="auto"/>
            <w:tcBorders>
              <w:bottom w:val="nil"/>
            </w:tcBorders>
            <w:vAlign w:val="center"/>
          </w:tcPr>
          <w:p w:rsidR="0075507B" w:rsidRPr="00CE4F67" w:rsidRDefault="0075507B" w:rsidP="004B15CE">
            <w:pPr>
              <w:shd w:val="clear" w:color="auto" w:fill="FFFFFF"/>
              <w:ind w:left="247" w:right="369"/>
              <w:jc w:val="center"/>
            </w:pPr>
            <w:r w:rsidRPr="00CE4F67">
              <w:rPr>
                <w:rFonts w:eastAsia="Times New Roman"/>
              </w:rPr>
              <w:t>Предел прочн</w:t>
            </w:r>
            <w:r w:rsidR="004B15CE">
              <w:rPr>
                <w:rFonts w:eastAsia="Times New Roman"/>
              </w:rPr>
              <w:t>о</w:t>
            </w:r>
            <w:r w:rsidRPr="00CE4F67">
              <w:rPr>
                <w:rFonts w:eastAsia="Times New Roman"/>
              </w:rPr>
              <w:t xml:space="preserve">сти при сжатии </w:t>
            </w:r>
            <w:r w:rsidR="004B15CE">
              <w:rPr>
                <w:rFonts w:eastAsia="Times New Roman"/>
              </w:rPr>
              <w:br/>
            </w:r>
            <w:r w:rsidRPr="00CE4F67">
              <w:rPr>
                <w:rFonts w:eastAsia="Times New Roman"/>
              </w:rPr>
              <w:t>асфальтобетона:</w:t>
            </w:r>
          </w:p>
        </w:tc>
        <w:tc>
          <w:tcPr>
            <w:tcW w:w="0" w:type="auto"/>
            <w:tcBorders>
              <w:bottom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</w:p>
        </w:tc>
        <w:tc>
          <w:tcPr>
            <w:tcW w:w="0" w:type="auto"/>
            <w:tcBorders>
              <w:bottom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</w:p>
        </w:tc>
        <w:tc>
          <w:tcPr>
            <w:tcW w:w="0" w:type="auto"/>
            <w:gridSpan w:val="2"/>
            <w:tcBorders>
              <w:bottom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</w:p>
        </w:tc>
        <w:tc>
          <w:tcPr>
            <w:tcW w:w="0" w:type="auto"/>
            <w:tcBorders>
              <w:bottom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</w:p>
        </w:tc>
        <w:tc>
          <w:tcPr>
            <w:tcW w:w="0" w:type="auto"/>
            <w:tcBorders>
              <w:bottom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</w:p>
        </w:tc>
      </w:tr>
      <w:tr w:rsidR="0075507B" w:rsidRPr="00CE4F67" w:rsidTr="004B15CE">
        <w:trPr>
          <w:trHeight w:val="540"/>
          <w:jc w:val="center"/>
        </w:trPr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при 50</w:t>
            </w:r>
            <w:proofErr w:type="gramStart"/>
            <w:r w:rsidRPr="00CE4F67">
              <w:rPr>
                <w:rFonts w:eastAsia="Times New Roman"/>
              </w:rPr>
              <w:t>°С</w:t>
            </w:r>
            <w:proofErr w:type="gramEnd"/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</w:p>
        </w:tc>
        <w:tc>
          <w:tcPr>
            <w:tcW w:w="0" w:type="auto"/>
            <w:gridSpan w:val="2"/>
            <w:tcBorders>
              <w:top w:val="nil"/>
              <w:bottom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4"/>
              </w:rPr>
              <w:t>Не реже одного раза в смену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</w:tr>
      <w:tr w:rsidR="0075507B" w:rsidRPr="00CE4F67" w:rsidTr="004B15CE">
        <w:trPr>
          <w:trHeight w:val="540"/>
          <w:jc w:val="center"/>
        </w:trPr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при 20</w:t>
            </w:r>
            <w:proofErr w:type="gramStart"/>
            <w:r w:rsidRPr="00CE4F67">
              <w:rPr>
                <w:rFonts w:eastAsia="Times New Roman"/>
              </w:rPr>
              <w:t>°С</w:t>
            </w:r>
            <w:proofErr w:type="gramEnd"/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</w:p>
        </w:tc>
        <w:tc>
          <w:tcPr>
            <w:tcW w:w="0" w:type="auto"/>
            <w:gridSpan w:val="2"/>
            <w:tcBorders>
              <w:top w:val="nil"/>
              <w:bottom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4"/>
              </w:rPr>
              <w:t>Не реже одного раза в смену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</w:tr>
      <w:tr w:rsidR="0075507B" w:rsidRPr="00CE4F67" w:rsidTr="004B15CE">
        <w:trPr>
          <w:trHeight w:val="810"/>
          <w:jc w:val="center"/>
        </w:trPr>
        <w:tc>
          <w:tcPr>
            <w:tcW w:w="0" w:type="auto"/>
            <w:tcBorders>
              <w:top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при 0</w:t>
            </w:r>
            <w:proofErr w:type="gramStart"/>
            <w:r w:rsidRPr="00CE4F67">
              <w:rPr>
                <w:rFonts w:eastAsia="Times New Roman"/>
              </w:rPr>
              <w:t>°С</w:t>
            </w:r>
            <w:proofErr w:type="gramEnd"/>
          </w:p>
        </w:tc>
        <w:tc>
          <w:tcPr>
            <w:tcW w:w="0" w:type="auto"/>
            <w:tcBorders>
              <w:top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  <w:tc>
          <w:tcPr>
            <w:tcW w:w="0" w:type="auto"/>
            <w:tcBorders>
              <w:top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gridSpan w:val="2"/>
            <w:tcBorders>
              <w:top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4"/>
              </w:rPr>
              <w:t>Не реже одного раза в 6 ме</w:t>
            </w:r>
            <w:r w:rsidRPr="00CE4F67">
              <w:rPr>
                <w:rFonts w:eastAsia="Times New Roman"/>
                <w:spacing w:val="-3"/>
              </w:rPr>
              <w:t>с</w:t>
            </w:r>
            <w:r w:rsidRPr="00CE4F67">
              <w:rPr>
                <w:rFonts w:eastAsia="Times New Roman"/>
                <w:spacing w:val="-3"/>
              </w:rPr>
              <w:t>я</w:t>
            </w:r>
            <w:r w:rsidRPr="00CE4F67">
              <w:rPr>
                <w:rFonts w:eastAsia="Times New Roman"/>
                <w:spacing w:val="-3"/>
              </w:rPr>
              <w:t>цев и при изменении ис</w:t>
            </w:r>
            <w:r w:rsidRPr="00CE4F67">
              <w:rPr>
                <w:rFonts w:eastAsia="Times New Roman"/>
                <w:spacing w:val="-4"/>
              </w:rPr>
              <w:t>ходных материалов</w:t>
            </w:r>
          </w:p>
        </w:tc>
        <w:tc>
          <w:tcPr>
            <w:tcW w:w="0" w:type="auto"/>
            <w:tcBorders>
              <w:top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tcBorders>
              <w:top w:val="nil"/>
            </w:tcBorders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</w:tr>
      <w:tr w:rsidR="0075507B" w:rsidRPr="00CE4F67" w:rsidTr="004B15CE">
        <w:trPr>
          <w:trHeight w:val="1620"/>
          <w:jc w:val="center"/>
        </w:trPr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Водостойкость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4"/>
              </w:rPr>
              <w:t>Не реже одного раза в смену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4"/>
              </w:rPr>
              <w:t>Не реже одного раза в 6 ме</w:t>
            </w:r>
            <w:r w:rsidRPr="00CE4F67">
              <w:rPr>
                <w:rFonts w:eastAsia="Times New Roman"/>
                <w:spacing w:val="-3"/>
              </w:rPr>
              <w:t>с</w:t>
            </w:r>
            <w:r w:rsidRPr="00CE4F67">
              <w:rPr>
                <w:rFonts w:eastAsia="Times New Roman"/>
                <w:spacing w:val="-3"/>
              </w:rPr>
              <w:t>я</w:t>
            </w:r>
            <w:r w:rsidRPr="00CE4F67">
              <w:rPr>
                <w:rFonts w:eastAsia="Times New Roman"/>
                <w:spacing w:val="-3"/>
              </w:rPr>
              <w:t>цев и при и</w:t>
            </w:r>
            <w:r w:rsidRPr="00CE4F67">
              <w:rPr>
                <w:rFonts w:eastAsia="Times New Roman"/>
                <w:spacing w:val="-3"/>
              </w:rPr>
              <w:t>з</w:t>
            </w:r>
            <w:r w:rsidRPr="00CE4F67">
              <w:rPr>
                <w:rFonts w:eastAsia="Times New Roman"/>
                <w:spacing w:val="-3"/>
              </w:rPr>
              <w:t>менении и</w:t>
            </w:r>
            <w:r w:rsidRPr="00CE4F67">
              <w:rPr>
                <w:rFonts w:eastAsia="Times New Roman"/>
                <w:spacing w:val="-3"/>
              </w:rPr>
              <w:t>с</w:t>
            </w:r>
            <w:r w:rsidRPr="00CE4F67">
              <w:rPr>
                <w:rFonts w:eastAsia="Times New Roman"/>
                <w:spacing w:val="-4"/>
              </w:rPr>
              <w:t>ходных мат</w:t>
            </w:r>
            <w:r w:rsidRPr="00CE4F67">
              <w:rPr>
                <w:rFonts w:eastAsia="Times New Roman"/>
                <w:spacing w:val="-4"/>
              </w:rPr>
              <w:t>е</w:t>
            </w:r>
            <w:r w:rsidRPr="00CE4F67">
              <w:rPr>
                <w:rFonts w:eastAsia="Times New Roman"/>
                <w:spacing w:val="-4"/>
              </w:rPr>
              <w:t>риалов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</w:tr>
      <w:tr w:rsidR="0075507B" w:rsidRPr="00CE4F67" w:rsidTr="004B15CE">
        <w:trPr>
          <w:trHeight w:val="1620"/>
          <w:jc w:val="center"/>
        </w:trPr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1"/>
              </w:rPr>
              <w:t xml:space="preserve">Водостойкость при </w:t>
            </w:r>
            <w:r w:rsidRPr="00CE4F67">
              <w:rPr>
                <w:rFonts w:eastAsia="Times New Roman"/>
              </w:rPr>
              <w:t>дл</w:t>
            </w:r>
            <w:r w:rsidRPr="00CE4F67">
              <w:rPr>
                <w:rFonts w:eastAsia="Times New Roman"/>
              </w:rPr>
              <w:t>и</w:t>
            </w:r>
            <w:r w:rsidRPr="00CE4F67">
              <w:rPr>
                <w:rFonts w:eastAsia="Times New Roman"/>
              </w:rPr>
              <w:t>тельном водонасыщении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4"/>
              </w:rPr>
              <w:t>Не реже одного раза в 6 ме</w:t>
            </w:r>
            <w:r w:rsidRPr="00CE4F67">
              <w:rPr>
                <w:rFonts w:eastAsia="Times New Roman"/>
                <w:spacing w:val="-3"/>
              </w:rPr>
              <w:t>с</w:t>
            </w:r>
            <w:r w:rsidRPr="00CE4F67">
              <w:rPr>
                <w:rFonts w:eastAsia="Times New Roman"/>
                <w:spacing w:val="-3"/>
              </w:rPr>
              <w:t>я</w:t>
            </w:r>
            <w:r w:rsidRPr="00CE4F67">
              <w:rPr>
                <w:rFonts w:eastAsia="Times New Roman"/>
                <w:spacing w:val="-3"/>
              </w:rPr>
              <w:t>цев и при и</w:t>
            </w:r>
            <w:r w:rsidRPr="00CE4F67">
              <w:rPr>
                <w:rFonts w:eastAsia="Times New Roman"/>
                <w:spacing w:val="-3"/>
              </w:rPr>
              <w:t>з</w:t>
            </w:r>
            <w:r w:rsidRPr="00CE4F67">
              <w:rPr>
                <w:rFonts w:eastAsia="Times New Roman"/>
                <w:spacing w:val="-3"/>
              </w:rPr>
              <w:t>менении и</w:t>
            </w:r>
            <w:r w:rsidRPr="00CE4F67">
              <w:rPr>
                <w:rFonts w:eastAsia="Times New Roman"/>
                <w:spacing w:val="-3"/>
              </w:rPr>
              <w:t>с</w:t>
            </w:r>
            <w:r w:rsidRPr="00CE4F67">
              <w:rPr>
                <w:rFonts w:eastAsia="Times New Roman"/>
                <w:spacing w:val="-4"/>
              </w:rPr>
              <w:t>ходных мат</w:t>
            </w:r>
            <w:r w:rsidRPr="00CE4F67">
              <w:rPr>
                <w:rFonts w:eastAsia="Times New Roman"/>
                <w:spacing w:val="-4"/>
              </w:rPr>
              <w:t>е</w:t>
            </w:r>
            <w:r w:rsidRPr="00CE4F67">
              <w:rPr>
                <w:rFonts w:eastAsia="Times New Roman"/>
                <w:spacing w:val="-4"/>
              </w:rPr>
              <w:t>риалов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</w:tr>
      <w:tr w:rsidR="0075507B" w:rsidRPr="00CE4F67" w:rsidTr="004B15CE">
        <w:trPr>
          <w:trHeight w:val="810"/>
          <w:jc w:val="center"/>
        </w:trPr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1"/>
              </w:rPr>
              <w:t>Зерновой состав мин</w:t>
            </w:r>
            <w:r w:rsidRPr="00CE4F67">
              <w:rPr>
                <w:rFonts w:eastAsia="Times New Roman"/>
                <w:spacing w:val="-1"/>
              </w:rPr>
              <w:t>е</w:t>
            </w:r>
            <w:r w:rsidRPr="00CE4F67">
              <w:rPr>
                <w:rFonts w:eastAsia="Times New Roman"/>
                <w:spacing w:val="-1"/>
              </w:rPr>
              <w:t xml:space="preserve">ральной части </w:t>
            </w:r>
            <w:r w:rsidRPr="00CE4F67">
              <w:rPr>
                <w:rFonts w:eastAsia="Times New Roman"/>
              </w:rPr>
              <w:t>смеси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gridSpan w:val="2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4"/>
              </w:rPr>
              <w:t>Не реже одного раза в смену и при изменении внешнего вида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</w:tr>
      <w:tr w:rsidR="0075507B" w:rsidRPr="00CE4F67" w:rsidTr="004B15CE">
        <w:trPr>
          <w:trHeight w:val="793"/>
          <w:jc w:val="center"/>
        </w:trPr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1"/>
              </w:rPr>
              <w:t>Однородность ас</w:t>
            </w:r>
            <w:r w:rsidRPr="00CE4F67">
              <w:rPr>
                <w:rFonts w:eastAsia="Times New Roman"/>
                <w:spacing w:val="-2"/>
              </w:rPr>
              <w:t>фальт</w:t>
            </w:r>
            <w:r w:rsidRPr="00CE4F67">
              <w:rPr>
                <w:rFonts w:eastAsia="Times New Roman"/>
                <w:spacing w:val="-2"/>
              </w:rPr>
              <w:t>о</w:t>
            </w:r>
            <w:r w:rsidRPr="00CE4F67">
              <w:rPr>
                <w:rFonts w:eastAsia="Times New Roman"/>
                <w:spacing w:val="-2"/>
              </w:rPr>
              <w:t xml:space="preserve">бетонной </w:t>
            </w:r>
            <w:r w:rsidRPr="00CE4F67">
              <w:rPr>
                <w:rFonts w:eastAsia="Times New Roman"/>
              </w:rPr>
              <w:t>смеси по коэ</w:t>
            </w:r>
            <w:r w:rsidRPr="00CE4F67">
              <w:rPr>
                <w:rFonts w:eastAsia="Times New Roman"/>
              </w:rPr>
              <w:t>ф</w:t>
            </w:r>
            <w:r w:rsidRPr="00CE4F67">
              <w:rPr>
                <w:rFonts w:eastAsia="Times New Roman"/>
                <w:spacing w:val="-2"/>
              </w:rPr>
              <w:t>фициенту вариации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gridSpan w:val="2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1"/>
              </w:rPr>
              <w:t>Не реже одного раза в месяц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</w:tr>
      <w:tr w:rsidR="0075507B" w:rsidRPr="00CE4F67" w:rsidTr="004B15CE">
        <w:trPr>
          <w:trHeight w:val="810"/>
          <w:jc w:val="center"/>
        </w:trPr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2"/>
              </w:rPr>
              <w:t xml:space="preserve">Сцепление битума </w:t>
            </w:r>
            <w:r w:rsidRPr="00CE4F67">
              <w:rPr>
                <w:rFonts w:eastAsia="Times New Roman"/>
                <w:spacing w:val="-3"/>
              </w:rPr>
              <w:t>с п</w:t>
            </w:r>
            <w:r w:rsidRPr="00CE4F67">
              <w:rPr>
                <w:rFonts w:eastAsia="Times New Roman"/>
                <w:spacing w:val="-3"/>
              </w:rPr>
              <w:t>о</w:t>
            </w:r>
            <w:r w:rsidRPr="00CE4F67">
              <w:rPr>
                <w:rFonts w:eastAsia="Times New Roman"/>
                <w:spacing w:val="-3"/>
              </w:rPr>
              <w:t>верхностью минеральной части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  <w:tc>
          <w:tcPr>
            <w:tcW w:w="0" w:type="auto"/>
            <w:gridSpan w:val="2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4"/>
              </w:rPr>
              <w:t>Не реже одного раза в 6 ме</w:t>
            </w:r>
            <w:r w:rsidRPr="00CE4F67">
              <w:rPr>
                <w:rFonts w:eastAsia="Times New Roman"/>
                <w:spacing w:val="-3"/>
              </w:rPr>
              <w:t>с</w:t>
            </w:r>
            <w:r w:rsidRPr="00CE4F67">
              <w:rPr>
                <w:rFonts w:eastAsia="Times New Roman"/>
                <w:spacing w:val="-3"/>
              </w:rPr>
              <w:t>я</w:t>
            </w:r>
            <w:r w:rsidRPr="00CE4F67">
              <w:rPr>
                <w:rFonts w:eastAsia="Times New Roman"/>
                <w:spacing w:val="-3"/>
              </w:rPr>
              <w:t>цев и при изменении ис</w:t>
            </w:r>
            <w:r w:rsidRPr="00CE4F67">
              <w:rPr>
                <w:rFonts w:eastAsia="Times New Roman"/>
                <w:spacing w:val="-4"/>
              </w:rPr>
              <w:t>ходных материалов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</w:tr>
      <w:tr w:rsidR="0075507B" w:rsidRPr="00CE4F67" w:rsidTr="004B15CE">
        <w:trPr>
          <w:trHeight w:val="810"/>
          <w:jc w:val="center"/>
        </w:trPr>
        <w:tc>
          <w:tcPr>
            <w:tcW w:w="0" w:type="auto"/>
            <w:vAlign w:val="center"/>
          </w:tcPr>
          <w:p w:rsidR="0075507B" w:rsidRPr="00CE4F67" w:rsidRDefault="0075507B" w:rsidP="00E631F0">
            <w:pPr>
              <w:shd w:val="clear" w:color="auto" w:fill="FFFFFF"/>
              <w:ind w:left="0" w:right="0"/>
              <w:jc w:val="center"/>
              <w:rPr>
                <w:rFonts w:cs="Arial"/>
              </w:rPr>
            </w:pPr>
            <w:proofErr w:type="spellStart"/>
            <w:r w:rsidRPr="00CE4F67">
              <w:rPr>
                <w:rFonts w:eastAsia="Times New Roman"/>
                <w:spacing w:val="-2"/>
              </w:rPr>
              <w:t>Слеживаемость</w:t>
            </w:r>
            <w:proofErr w:type="spellEnd"/>
            <w:r w:rsidRPr="00CE4F67">
              <w:rPr>
                <w:rFonts w:eastAsia="Times New Roman"/>
                <w:spacing w:val="-2"/>
              </w:rPr>
              <w:t xml:space="preserve"> хо</w:t>
            </w:r>
            <w:r w:rsidRPr="00CE4F67">
              <w:rPr>
                <w:rFonts w:eastAsia="Times New Roman"/>
              </w:rPr>
              <w:t xml:space="preserve">лодных </w:t>
            </w:r>
            <w:r w:rsidRPr="00CE4F67">
              <w:rPr>
                <w:rFonts w:eastAsia="Times New Roman"/>
                <w:spacing w:val="-2"/>
              </w:rPr>
              <w:t xml:space="preserve">асфальтобетонных </w:t>
            </w:r>
            <w:r w:rsidRPr="00CE4F67">
              <w:rPr>
                <w:rFonts w:eastAsia="Times New Roman"/>
              </w:rPr>
              <w:t>смесей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1"/>
              </w:rPr>
              <w:t>Не реже одн</w:t>
            </w:r>
            <w:r w:rsidRPr="00CE4F67">
              <w:rPr>
                <w:rFonts w:eastAsia="Times New Roman"/>
                <w:spacing w:val="-1"/>
              </w:rPr>
              <w:t>о</w:t>
            </w:r>
            <w:r w:rsidRPr="00CE4F67">
              <w:rPr>
                <w:rFonts w:eastAsia="Times New Roman"/>
                <w:spacing w:val="-1"/>
              </w:rPr>
              <w:t>го раза в смену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</w:tr>
      <w:tr w:rsidR="0075507B" w:rsidRPr="00CE4F67" w:rsidTr="004B15CE">
        <w:trPr>
          <w:trHeight w:val="456"/>
          <w:jc w:val="center"/>
        </w:trPr>
        <w:tc>
          <w:tcPr>
            <w:tcW w:w="0" w:type="auto"/>
            <w:vAlign w:val="center"/>
          </w:tcPr>
          <w:p w:rsidR="0075507B" w:rsidRPr="00CE4F67" w:rsidRDefault="0075507B" w:rsidP="00E631F0">
            <w:pPr>
              <w:shd w:val="clear" w:color="auto" w:fill="FFFFFF"/>
              <w:spacing w:line="226" w:lineRule="exact"/>
              <w:ind w:left="5" w:right="5" w:firstLine="5"/>
              <w:jc w:val="center"/>
              <w:rPr>
                <w:rFonts w:cs="Arial"/>
              </w:rPr>
            </w:pPr>
            <w:proofErr w:type="spellStart"/>
            <w:r w:rsidRPr="00CE4F67">
              <w:rPr>
                <w:rFonts w:eastAsia="Times New Roman"/>
                <w:spacing w:val="-5"/>
              </w:rPr>
              <w:t>Сдвигоустойчивос</w:t>
            </w:r>
            <w:r w:rsidRPr="00CE4F67">
              <w:rPr>
                <w:rFonts w:eastAsia="Times New Roman"/>
                <w:spacing w:val="-1"/>
              </w:rPr>
              <w:t>ть</w:t>
            </w:r>
            <w:proofErr w:type="spellEnd"/>
            <w:r w:rsidRPr="00CE4F67">
              <w:rPr>
                <w:rFonts w:eastAsia="Times New Roman"/>
                <w:spacing w:val="-1"/>
              </w:rPr>
              <w:t xml:space="preserve"> а</w:t>
            </w:r>
            <w:r w:rsidRPr="00CE4F67">
              <w:rPr>
                <w:rFonts w:eastAsia="Times New Roman"/>
                <w:spacing w:val="-1"/>
              </w:rPr>
              <w:t>с</w:t>
            </w:r>
            <w:r w:rsidRPr="00CE4F67">
              <w:rPr>
                <w:rFonts w:eastAsia="Times New Roman"/>
                <w:spacing w:val="-1"/>
              </w:rPr>
              <w:t>фальтобетон</w:t>
            </w:r>
            <w:r w:rsidRPr="00CE4F67">
              <w:rPr>
                <w:rFonts w:eastAsia="Times New Roman"/>
              </w:rPr>
              <w:t>ной смеси</w:t>
            </w:r>
          </w:p>
        </w:tc>
        <w:tc>
          <w:tcPr>
            <w:tcW w:w="0" w:type="auto"/>
            <w:gridSpan w:val="2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2"/>
              </w:rPr>
              <w:t>По требованию проекта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</w:tr>
      <w:tr w:rsidR="0075507B" w:rsidRPr="00CE4F67" w:rsidTr="004B15CE">
        <w:trPr>
          <w:trHeight w:val="201"/>
          <w:jc w:val="center"/>
        </w:trPr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proofErr w:type="spellStart"/>
            <w:r w:rsidRPr="00CE4F67">
              <w:rPr>
                <w:rFonts w:eastAsia="Times New Roman"/>
                <w:spacing w:val="-3"/>
              </w:rPr>
              <w:lastRenderedPageBreak/>
              <w:t>Трещиностойкость</w:t>
            </w:r>
            <w:proofErr w:type="spellEnd"/>
            <w:r w:rsidRPr="00CE4F67">
              <w:rPr>
                <w:rFonts w:eastAsia="Times New Roman"/>
                <w:spacing w:val="-3"/>
              </w:rPr>
              <w:t xml:space="preserve"> </w:t>
            </w:r>
            <w:r w:rsidRPr="00CE4F67">
              <w:rPr>
                <w:rFonts w:eastAsia="Times New Roman"/>
                <w:spacing w:val="-7"/>
              </w:rPr>
              <w:t>а</w:t>
            </w:r>
            <w:r w:rsidRPr="00CE4F67">
              <w:rPr>
                <w:rFonts w:eastAsia="Times New Roman"/>
                <w:spacing w:val="-7"/>
              </w:rPr>
              <w:t>с</w:t>
            </w:r>
            <w:r w:rsidRPr="00CE4F67">
              <w:rPr>
                <w:rFonts w:eastAsia="Times New Roman"/>
                <w:spacing w:val="-7"/>
              </w:rPr>
              <w:t>фальтобетонной смеси</w:t>
            </w:r>
          </w:p>
        </w:tc>
        <w:tc>
          <w:tcPr>
            <w:tcW w:w="0" w:type="auto"/>
            <w:gridSpan w:val="2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  <w:spacing w:val="-2"/>
              </w:rPr>
              <w:t>По требованию проекта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</w:tr>
      <w:tr w:rsidR="0075507B" w:rsidRPr="00CE4F67" w:rsidTr="004B15CE">
        <w:trPr>
          <w:trHeight w:val="540"/>
          <w:jc w:val="center"/>
        </w:trPr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Коэффициент уплотнения асфальтобетонных п</w:t>
            </w:r>
            <w:r w:rsidRPr="00CE4F67">
              <w:rPr>
                <w:rFonts w:cs="Arial"/>
              </w:rPr>
              <w:t>о</w:t>
            </w:r>
            <w:r w:rsidRPr="00CE4F67">
              <w:rPr>
                <w:rFonts w:cs="Arial"/>
              </w:rPr>
              <w:t>крытий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cs="Arial"/>
              </w:rPr>
              <w:t>-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  <w:tc>
          <w:tcPr>
            <w:tcW w:w="0" w:type="auto"/>
            <w:vAlign w:val="center"/>
          </w:tcPr>
          <w:p w:rsidR="0075507B" w:rsidRPr="00CE4F67" w:rsidRDefault="0075507B" w:rsidP="00E631F0">
            <w:pPr>
              <w:autoSpaceDE w:val="0"/>
              <w:autoSpaceDN w:val="0"/>
              <w:adjustRightInd w:val="0"/>
              <w:ind w:left="0" w:right="0"/>
              <w:jc w:val="center"/>
              <w:rPr>
                <w:rFonts w:cs="Arial"/>
              </w:rPr>
            </w:pPr>
            <w:r w:rsidRPr="00CE4F67">
              <w:rPr>
                <w:rFonts w:eastAsia="Times New Roman"/>
              </w:rPr>
              <w:t>Обязательно</w:t>
            </w:r>
          </w:p>
        </w:tc>
      </w:tr>
    </w:tbl>
    <w:p w:rsidR="0075507B" w:rsidRDefault="00767CE1" w:rsidP="009D0D15">
      <w:pPr>
        <w:pageBreakBefore/>
        <w:shd w:val="clear" w:color="auto" w:fill="FFFFFF"/>
        <w:autoSpaceDE w:val="0"/>
        <w:autoSpaceDN w:val="0"/>
        <w:adjustRightInd w:val="0"/>
        <w:spacing w:before="120" w:after="0"/>
        <w:jc w:val="center"/>
        <w:rPr>
          <w:rFonts w:cs="Arial"/>
          <w:sz w:val="24"/>
          <w:szCs w:val="24"/>
        </w:rPr>
      </w:pPr>
      <w:r>
        <w:rPr>
          <w:rFonts w:ascii="Calibri" w:hAnsi="Calibri"/>
          <w:sz w:val="28"/>
          <w:szCs w:val="28"/>
        </w:rPr>
        <w:lastRenderedPageBreak/>
        <w:t>Контроль качества, как сырьевых продуктов, так и готовой асфальтобето</w:t>
      </w:r>
      <w:r>
        <w:rPr>
          <w:rFonts w:ascii="Calibri" w:hAnsi="Calibri"/>
          <w:sz w:val="28"/>
          <w:szCs w:val="28"/>
        </w:rPr>
        <w:t>н</w:t>
      </w:r>
      <w:r>
        <w:rPr>
          <w:rFonts w:ascii="Calibri" w:hAnsi="Calibri"/>
          <w:sz w:val="28"/>
          <w:szCs w:val="28"/>
        </w:rPr>
        <w:t>ной смеси производятся по государственным стандартам на сертифицир</w:t>
      </w:r>
      <w:r>
        <w:rPr>
          <w:rFonts w:ascii="Calibri" w:hAnsi="Calibri"/>
          <w:sz w:val="28"/>
          <w:szCs w:val="28"/>
        </w:rPr>
        <w:t>о</w:t>
      </w:r>
      <w:r>
        <w:rPr>
          <w:rFonts w:ascii="Calibri" w:hAnsi="Calibri"/>
          <w:sz w:val="28"/>
          <w:szCs w:val="28"/>
        </w:rPr>
        <w:t>ванном оборудовании</w:t>
      </w:r>
      <w:r w:rsidR="00553DD1">
        <w:rPr>
          <w:rFonts w:ascii="Calibri" w:hAnsi="Calibri"/>
          <w:sz w:val="28"/>
          <w:szCs w:val="28"/>
        </w:rPr>
        <w:t>:</w:t>
      </w:r>
    </w:p>
    <w:p w:rsidR="007E2A73" w:rsidRDefault="00553DD1" w:rsidP="007E2A73">
      <w:pPr>
        <w:keepNext/>
        <w:shd w:val="clear" w:color="auto" w:fill="FFFFFF"/>
        <w:autoSpaceDE w:val="0"/>
        <w:autoSpaceDN w:val="0"/>
        <w:adjustRightInd w:val="0"/>
        <w:spacing w:before="120" w:after="120"/>
        <w:jc w:val="center"/>
      </w:pPr>
      <w:r>
        <w:rPr>
          <w:rFonts w:cs="Arial"/>
          <w:noProof/>
          <w:sz w:val="24"/>
          <w:szCs w:val="24"/>
        </w:rPr>
        <w:drawing>
          <wp:inline distT="0" distB="0" distL="0" distR="0" wp14:anchorId="699772BF" wp14:editId="7219FBB9">
            <wp:extent cx="4572000" cy="5699051"/>
            <wp:effectExtent l="171450" t="171450" r="381000" b="359410"/>
            <wp:docPr id="5" name="Рисунок 4" descr="P1000095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095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56990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B4101" w:rsidRPr="00BB6901" w:rsidRDefault="007E2A73" w:rsidP="007E2A73">
      <w:pPr>
        <w:pStyle w:val="ae"/>
        <w:jc w:val="center"/>
        <w:rPr>
          <w:rFonts w:cs="Arial"/>
          <w:color w:val="auto"/>
          <w:sz w:val="20"/>
          <w:szCs w:val="20"/>
        </w:rPr>
      </w:pPr>
      <w:r w:rsidRPr="00BB6901">
        <w:rPr>
          <w:color w:val="auto"/>
          <w:sz w:val="20"/>
          <w:szCs w:val="20"/>
        </w:rPr>
        <w:t xml:space="preserve">Рисунок </w:t>
      </w:r>
      <w:r w:rsidR="00BB6901" w:rsidRPr="00BB6901">
        <w:rPr>
          <w:color w:val="auto"/>
          <w:sz w:val="20"/>
          <w:szCs w:val="20"/>
        </w:rPr>
        <w:t>9</w:t>
      </w:r>
      <w:r w:rsidR="00BB6901">
        <w:rPr>
          <w:color w:val="auto"/>
          <w:sz w:val="20"/>
          <w:szCs w:val="20"/>
        </w:rPr>
        <w:t xml:space="preserve"> -</w:t>
      </w:r>
      <w:r w:rsidRPr="00BB6901">
        <w:rPr>
          <w:color w:val="auto"/>
          <w:sz w:val="20"/>
          <w:szCs w:val="20"/>
        </w:rPr>
        <w:t xml:space="preserve"> Приспособление для формования образцов асфальтобетона</w:t>
      </w:r>
    </w:p>
    <w:p w:rsidR="007E2A73" w:rsidRDefault="00553DD1" w:rsidP="001062F8">
      <w:pPr>
        <w:keepNext/>
        <w:shd w:val="clear" w:color="auto" w:fill="FFFFFF"/>
        <w:autoSpaceDE w:val="0"/>
        <w:autoSpaceDN w:val="0"/>
        <w:adjustRightInd w:val="0"/>
        <w:spacing w:before="120" w:after="120"/>
        <w:jc w:val="center"/>
      </w:pPr>
      <w:r>
        <w:rPr>
          <w:rFonts w:cs="Arial"/>
          <w:noProof/>
          <w:sz w:val="24"/>
          <w:szCs w:val="24"/>
        </w:rPr>
        <w:lastRenderedPageBreak/>
        <w:drawing>
          <wp:inline distT="0" distB="0" distL="0" distR="0">
            <wp:extent cx="5457825" cy="4276725"/>
            <wp:effectExtent l="171450" t="171450" r="371475" b="352425"/>
            <wp:docPr id="6" name="Рисунок 5" descr="P100008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084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4276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631F0" w:rsidRPr="00BB6901" w:rsidRDefault="007E2A73" w:rsidP="007E2A73">
      <w:pPr>
        <w:pStyle w:val="ae"/>
        <w:jc w:val="center"/>
        <w:rPr>
          <w:rFonts w:cs="Arial"/>
          <w:color w:val="auto"/>
          <w:sz w:val="20"/>
          <w:szCs w:val="20"/>
        </w:rPr>
      </w:pPr>
      <w:r w:rsidRPr="00BB6901">
        <w:rPr>
          <w:color w:val="auto"/>
          <w:sz w:val="20"/>
          <w:szCs w:val="20"/>
        </w:rPr>
        <w:t xml:space="preserve">Рисунок </w:t>
      </w:r>
      <w:r w:rsidR="00BB6901" w:rsidRPr="00BB6901">
        <w:rPr>
          <w:color w:val="auto"/>
          <w:sz w:val="20"/>
          <w:szCs w:val="20"/>
        </w:rPr>
        <w:t>10</w:t>
      </w:r>
      <w:r w:rsidR="00BB6901">
        <w:rPr>
          <w:color w:val="auto"/>
          <w:sz w:val="20"/>
          <w:szCs w:val="20"/>
        </w:rPr>
        <w:t xml:space="preserve"> -</w:t>
      </w:r>
      <w:r w:rsidRPr="00BB6901">
        <w:rPr>
          <w:color w:val="auto"/>
          <w:sz w:val="20"/>
          <w:szCs w:val="20"/>
        </w:rPr>
        <w:t xml:space="preserve"> Вакуумная установка</w:t>
      </w:r>
    </w:p>
    <w:p w:rsidR="00177E93" w:rsidRDefault="007E2A73" w:rsidP="001062F8">
      <w:pPr>
        <w:keepNext/>
        <w:shd w:val="clear" w:color="auto" w:fill="FFFFFF"/>
        <w:autoSpaceDE w:val="0"/>
        <w:autoSpaceDN w:val="0"/>
        <w:adjustRightInd w:val="0"/>
        <w:spacing w:before="120" w:after="120"/>
        <w:jc w:val="center"/>
      </w:pPr>
      <w:r>
        <w:rPr>
          <w:rFonts w:cs="Arial"/>
          <w:noProof/>
          <w:sz w:val="24"/>
          <w:szCs w:val="24"/>
        </w:rPr>
        <w:drawing>
          <wp:inline distT="0" distB="0" distL="0" distR="0">
            <wp:extent cx="5400000" cy="3600450"/>
            <wp:effectExtent l="171450" t="171450" r="353695" b="342900"/>
            <wp:docPr id="10" name="Рисунок 9" descr="P100009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091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600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631F0" w:rsidRPr="00BB6901" w:rsidRDefault="00177E93" w:rsidP="00177E93">
      <w:pPr>
        <w:pStyle w:val="ae"/>
        <w:jc w:val="center"/>
        <w:rPr>
          <w:rFonts w:cs="Arial"/>
          <w:color w:val="auto"/>
          <w:sz w:val="20"/>
          <w:szCs w:val="20"/>
        </w:rPr>
      </w:pPr>
      <w:r w:rsidRPr="00BB6901">
        <w:rPr>
          <w:color w:val="auto"/>
          <w:sz w:val="20"/>
          <w:szCs w:val="20"/>
        </w:rPr>
        <w:t xml:space="preserve">Рисунок </w:t>
      </w:r>
      <w:r w:rsidR="00BB6901" w:rsidRPr="00BB6901">
        <w:rPr>
          <w:color w:val="auto"/>
          <w:sz w:val="20"/>
          <w:szCs w:val="20"/>
        </w:rPr>
        <w:t>11</w:t>
      </w:r>
      <w:r w:rsidR="00BB6901">
        <w:rPr>
          <w:color w:val="auto"/>
          <w:sz w:val="20"/>
          <w:szCs w:val="20"/>
        </w:rPr>
        <w:t xml:space="preserve"> -</w:t>
      </w:r>
      <w:r w:rsidRPr="00BB6901">
        <w:rPr>
          <w:color w:val="auto"/>
          <w:sz w:val="20"/>
          <w:szCs w:val="20"/>
        </w:rPr>
        <w:t xml:space="preserve"> Электронные весы</w:t>
      </w:r>
    </w:p>
    <w:p w:rsidR="00177E93" w:rsidRDefault="00553DD1" w:rsidP="001062F8">
      <w:pPr>
        <w:keepNext/>
        <w:shd w:val="clear" w:color="auto" w:fill="FFFFFF"/>
        <w:autoSpaceDE w:val="0"/>
        <w:autoSpaceDN w:val="0"/>
        <w:adjustRightInd w:val="0"/>
        <w:spacing w:before="120" w:after="120"/>
        <w:jc w:val="center"/>
      </w:pPr>
      <w:r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0379C7B5" wp14:editId="71EF18E8">
            <wp:extent cx="3105150" cy="4457700"/>
            <wp:effectExtent l="171450" t="171450" r="361950" b="342900"/>
            <wp:docPr id="8" name="Рисунок 7" descr="P1000093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093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4457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631F0" w:rsidRPr="00BB6901" w:rsidRDefault="00177E93" w:rsidP="00177E93">
      <w:pPr>
        <w:pStyle w:val="ae"/>
        <w:jc w:val="center"/>
        <w:rPr>
          <w:rFonts w:cs="Arial"/>
          <w:color w:val="auto"/>
          <w:sz w:val="20"/>
          <w:szCs w:val="20"/>
        </w:rPr>
      </w:pPr>
      <w:r w:rsidRPr="00BB6901">
        <w:rPr>
          <w:color w:val="auto"/>
          <w:sz w:val="20"/>
          <w:szCs w:val="20"/>
        </w:rPr>
        <w:t xml:space="preserve">Рисунок </w:t>
      </w:r>
      <w:r w:rsidR="00BB6901">
        <w:rPr>
          <w:color w:val="auto"/>
          <w:sz w:val="20"/>
          <w:szCs w:val="20"/>
        </w:rPr>
        <w:t>12</w:t>
      </w:r>
      <w:r w:rsidRPr="00BB6901">
        <w:rPr>
          <w:color w:val="auto"/>
          <w:sz w:val="20"/>
          <w:szCs w:val="20"/>
        </w:rPr>
        <w:t xml:space="preserve"> – Гидравлический пресс</w:t>
      </w:r>
    </w:p>
    <w:p w:rsidR="00E631F0" w:rsidRPr="006748CF" w:rsidRDefault="00553DD1" w:rsidP="006748CF">
      <w:pPr>
        <w:keepNext/>
        <w:shd w:val="clear" w:color="auto" w:fill="FFFFFF"/>
        <w:autoSpaceDE w:val="0"/>
        <w:autoSpaceDN w:val="0"/>
        <w:adjustRightInd w:val="0"/>
        <w:spacing w:before="120" w:after="120"/>
        <w:jc w:val="center"/>
      </w:pPr>
      <w:r>
        <w:rPr>
          <w:rFonts w:cs="Arial"/>
          <w:noProof/>
          <w:sz w:val="24"/>
          <w:szCs w:val="24"/>
        </w:rPr>
        <w:drawing>
          <wp:inline distT="0" distB="0" distL="0" distR="0" wp14:anchorId="6318582A" wp14:editId="37FB35D3">
            <wp:extent cx="2990850" cy="3819525"/>
            <wp:effectExtent l="171450" t="171450" r="361950" b="352425"/>
            <wp:docPr id="9" name="Рисунок 8" descr="P100008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082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3819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6748CF">
        <w:rPr>
          <w:sz w:val="28"/>
          <w:szCs w:val="28"/>
        </w:rPr>
        <w:br/>
      </w:r>
      <w:r w:rsidR="00177E93" w:rsidRPr="00BB6901">
        <w:rPr>
          <w:b/>
          <w:sz w:val="20"/>
          <w:szCs w:val="20"/>
        </w:rPr>
        <w:t xml:space="preserve">Рисунок </w:t>
      </w:r>
      <w:r w:rsidR="00BB6901">
        <w:rPr>
          <w:b/>
          <w:sz w:val="20"/>
          <w:szCs w:val="20"/>
        </w:rPr>
        <w:t>13</w:t>
      </w:r>
      <w:r w:rsidR="00177E93" w:rsidRPr="00BB6901">
        <w:rPr>
          <w:b/>
          <w:sz w:val="20"/>
          <w:szCs w:val="20"/>
        </w:rPr>
        <w:t xml:space="preserve"> - Пенетрометр</w:t>
      </w:r>
    </w:p>
    <w:p w:rsidR="00201620" w:rsidRPr="003C4F4C" w:rsidRDefault="006748CF" w:rsidP="006748CF">
      <w:pPr>
        <w:pStyle w:val="1"/>
        <w:ind w:left="360"/>
        <w:jc w:val="left"/>
        <w:rPr>
          <w:rFonts w:eastAsiaTheme="minorEastAsia"/>
          <w:i/>
        </w:rPr>
      </w:pPr>
      <w:bookmarkStart w:id="9" w:name="_Toc177529607"/>
      <w:r>
        <w:rPr>
          <w:rFonts w:eastAsiaTheme="minorEastAsia"/>
          <w:i/>
        </w:rPr>
        <w:lastRenderedPageBreak/>
        <w:t>5.</w:t>
      </w:r>
      <w:r w:rsidR="00201620">
        <w:rPr>
          <w:rFonts w:eastAsiaTheme="minorEastAsia"/>
          <w:i/>
        </w:rPr>
        <w:t xml:space="preserve"> Общие положения безопасности при выполнении работ</w:t>
      </w:r>
      <w:bookmarkEnd w:id="9"/>
    </w:p>
    <w:p w:rsidR="00B93263" w:rsidRPr="00EE31A4" w:rsidRDefault="00B93263" w:rsidP="00BB6901">
      <w:pPr>
        <w:shd w:val="clear" w:color="auto" w:fill="FFFFFF"/>
        <w:spacing w:after="0"/>
        <w:jc w:val="center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ИНСТРУКЦИЯ</w:t>
      </w:r>
      <w:r w:rsidRPr="00EE31A4">
        <w:rPr>
          <w:rFonts w:eastAsia="Times New Roman" w:cs="Arial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ПО</w:t>
      </w:r>
      <w:r w:rsidRPr="00EE31A4">
        <w:rPr>
          <w:rFonts w:eastAsia="Times New Roman" w:cs="Arial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ОХРАНЕ</w:t>
      </w:r>
      <w:r w:rsidRPr="00EE31A4">
        <w:rPr>
          <w:rFonts w:eastAsia="Times New Roman" w:cs="Arial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ТРУДА ДЛЯ</w:t>
      </w:r>
      <w:r w:rsidRPr="00EE31A4">
        <w:rPr>
          <w:rFonts w:eastAsia="Times New Roman" w:cs="Arial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ДОРОЖНОГО</w:t>
      </w:r>
      <w:r w:rsidRPr="00EE31A4">
        <w:rPr>
          <w:rFonts w:eastAsia="Times New Roman" w:cs="Arial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РАБОЧЕГО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20"/>
        </w:numPr>
        <w:shd w:val="clear" w:color="auto" w:fill="FFFFFF"/>
        <w:autoSpaceDE w:val="0"/>
        <w:autoSpaceDN w:val="0"/>
        <w:adjustRightInd w:val="0"/>
        <w:spacing w:after="0"/>
        <w:ind w:left="567"/>
        <w:jc w:val="both"/>
        <w:rPr>
          <w:b/>
          <w:i/>
          <w:sz w:val="28"/>
          <w:szCs w:val="28"/>
        </w:rPr>
      </w:pPr>
      <w:r w:rsidRPr="00EE31A4">
        <w:rPr>
          <w:rFonts w:eastAsia="Times New Roman" w:cs="Times New Roman"/>
          <w:b/>
          <w:i/>
          <w:sz w:val="28"/>
          <w:szCs w:val="28"/>
        </w:rPr>
        <w:t>Общие</w:t>
      </w:r>
      <w:r w:rsidRPr="00EE31A4">
        <w:rPr>
          <w:rFonts w:eastAsia="Times New Roman"/>
          <w:b/>
          <w:i/>
          <w:sz w:val="28"/>
          <w:szCs w:val="28"/>
        </w:rPr>
        <w:t xml:space="preserve"> </w:t>
      </w:r>
      <w:r w:rsidRPr="00EE31A4">
        <w:rPr>
          <w:rFonts w:eastAsia="Times New Roman" w:cs="Times New Roman"/>
          <w:b/>
          <w:i/>
          <w:sz w:val="28"/>
          <w:szCs w:val="28"/>
        </w:rPr>
        <w:t>требования</w:t>
      </w:r>
      <w:r w:rsidRPr="00EE31A4">
        <w:rPr>
          <w:rFonts w:eastAsia="Times New Roman"/>
          <w:b/>
          <w:i/>
          <w:sz w:val="28"/>
          <w:szCs w:val="28"/>
        </w:rPr>
        <w:t xml:space="preserve"> </w:t>
      </w:r>
      <w:r w:rsidRPr="00EE31A4">
        <w:rPr>
          <w:rFonts w:eastAsia="Times New Roman" w:cs="Times New Roman"/>
          <w:b/>
          <w:i/>
          <w:sz w:val="28"/>
          <w:szCs w:val="28"/>
        </w:rPr>
        <w:t>безопасности</w:t>
      </w:r>
    </w:p>
    <w:p w:rsidR="00B93263" w:rsidRPr="00EE31A4" w:rsidRDefault="00B93263" w:rsidP="00A75B0E">
      <w:pPr>
        <w:pStyle w:val="ab"/>
        <w:widowControl w:val="0"/>
        <w:numPr>
          <w:ilvl w:val="1"/>
          <w:numId w:val="21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spacing w:after="0"/>
        <w:ind w:left="567" w:firstLine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Дорожные рабочие, прошедшие соответствующую подготовку, им</w:t>
      </w:r>
      <w:r w:rsidRPr="00EE31A4">
        <w:rPr>
          <w:rFonts w:eastAsia="Times New Roman" w:cs="Times New Roman"/>
          <w:sz w:val="28"/>
          <w:szCs w:val="28"/>
        </w:rPr>
        <w:t>е</w:t>
      </w:r>
      <w:r w:rsidRPr="00EE31A4">
        <w:rPr>
          <w:rFonts w:eastAsia="Times New Roman" w:cs="Times New Roman"/>
          <w:sz w:val="28"/>
          <w:szCs w:val="28"/>
        </w:rPr>
        <w:t>ющие профессиональные навыки и не имеющие противопоказаний по во</w:t>
      </w:r>
      <w:r w:rsidRPr="00EE31A4">
        <w:rPr>
          <w:rFonts w:eastAsia="Times New Roman" w:cs="Times New Roman"/>
          <w:sz w:val="28"/>
          <w:szCs w:val="28"/>
        </w:rPr>
        <w:t>з</w:t>
      </w:r>
      <w:r w:rsidRPr="00EE31A4">
        <w:rPr>
          <w:rFonts w:eastAsia="Times New Roman" w:cs="Times New Roman"/>
          <w:sz w:val="28"/>
          <w:szCs w:val="28"/>
        </w:rPr>
        <w:t>расту или полу для данной профессии, перед допуском к самостоятельной работе должны пройти:</w:t>
      </w:r>
    </w:p>
    <w:p w:rsidR="00B93263" w:rsidRPr="00EE31A4" w:rsidRDefault="00B93263" w:rsidP="00A75B0E">
      <w:pPr>
        <w:widowControl w:val="0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обязательные предварительные (при поступлении на работу) и</w:t>
      </w:r>
      <w:r w:rsidRPr="00EE31A4">
        <w:rPr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период</w:t>
      </w:r>
      <w:r w:rsidRPr="00EE31A4">
        <w:rPr>
          <w:rFonts w:eastAsia="Times New Roman" w:cs="Times New Roman"/>
          <w:sz w:val="28"/>
          <w:szCs w:val="28"/>
        </w:rPr>
        <w:t>и</w:t>
      </w:r>
      <w:r w:rsidRPr="00EE31A4">
        <w:rPr>
          <w:rFonts w:eastAsia="Times New Roman" w:cs="Times New Roman"/>
          <w:sz w:val="28"/>
          <w:szCs w:val="28"/>
        </w:rPr>
        <w:t>ческие (в течение трудовой деятельности) медицинские осмотры (о</w:t>
      </w:r>
      <w:r w:rsidRPr="00EE31A4">
        <w:rPr>
          <w:rFonts w:eastAsia="Times New Roman" w:cs="Times New Roman"/>
          <w:sz w:val="28"/>
          <w:szCs w:val="28"/>
        </w:rPr>
        <w:t>б</w:t>
      </w:r>
      <w:r w:rsidRPr="00EE31A4">
        <w:rPr>
          <w:rFonts w:eastAsia="Times New Roman" w:cs="Times New Roman"/>
          <w:sz w:val="28"/>
          <w:szCs w:val="28"/>
        </w:rPr>
        <w:t>следования) для признания годными к выполнению работ согласно пр</w:t>
      </w:r>
      <w:r w:rsidRPr="00EE31A4">
        <w:rPr>
          <w:rFonts w:eastAsia="Times New Roman" w:cs="Times New Roman"/>
          <w:sz w:val="28"/>
          <w:szCs w:val="28"/>
        </w:rPr>
        <w:t>и</w:t>
      </w:r>
      <w:r w:rsidRPr="00EE31A4">
        <w:rPr>
          <w:rFonts w:eastAsia="Times New Roman" w:cs="Times New Roman"/>
          <w:sz w:val="28"/>
          <w:szCs w:val="28"/>
        </w:rPr>
        <w:t>казам Минздрава Р.Ф.№ 90 от 14.03.96 г., №83 от 16.03.04 г;</w:t>
      </w:r>
    </w:p>
    <w:p w:rsidR="00B93263" w:rsidRPr="00EE31A4" w:rsidRDefault="00B93263" w:rsidP="00A75B0E">
      <w:pPr>
        <w:widowControl w:val="0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обучение безопасным методам и приемам выполнения работ;</w:t>
      </w:r>
    </w:p>
    <w:p w:rsidR="00B93263" w:rsidRPr="00EE31A4" w:rsidRDefault="00B93263" w:rsidP="00A75B0E">
      <w:pPr>
        <w:widowControl w:val="0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инструктаж по охране труда.</w:t>
      </w:r>
    </w:p>
    <w:p w:rsidR="00B93263" w:rsidRPr="00EE31A4" w:rsidRDefault="00B93263" w:rsidP="00A75B0E">
      <w:pPr>
        <w:pStyle w:val="ab"/>
        <w:widowControl w:val="0"/>
        <w:numPr>
          <w:ilvl w:val="1"/>
          <w:numId w:val="21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spacing w:after="0"/>
        <w:ind w:left="567" w:firstLine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Дорожные рабочие обязаны соблюдать требования безопасности труда для обеспечения защиты от воздействия опасных и вредных прои</w:t>
      </w:r>
      <w:r w:rsidRPr="00EE31A4">
        <w:rPr>
          <w:rFonts w:eastAsia="Times New Roman" w:cs="Times New Roman"/>
          <w:sz w:val="28"/>
          <w:szCs w:val="28"/>
        </w:rPr>
        <w:t>з</w:t>
      </w:r>
      <w:r w:rsidRPr="00EE31A4">
        <w:rPr>
          <w:rFonts w:eastAsia="Times New Roman" w:cs="Times New Roman"/>
          <w:sz w:val="28"/>
          <w:szCs w:val="28"/>
        </w:rPr>
        <w:t>водственных факторов, связанных с характером работы:</w:t>
      </w:r>
    </w:p>
    <w:p w:rsidR="00B93263" w:rsidRPr="00EE31A4" w:rsidRDefault="00B93263" w:rsidP="00A75B0E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движущиеся машины;</w:t>
      </w:r>
    </w:p>
    <w:p w:rsidR="00B93263" w:rsidRPr="00EE31A4" w:rsidRDefault="00B93263" w:rsidP="00A75B0E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повышенная запыленность и загазованность воздуха рабочей зоны;</w:t>
      </w:r>
    </w:p>
    <w:p w:rsidR="00B93263" w:rsidRPr="00EE31A4" w:rsidRDefault="00B93263" w:rsidP="00A75B0E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обрушивающиеся горные породы;</w:t>
      </w:r>
    </w:p>
    <w:p w:rsidR="00B93263" w:rsidRPr="00EE31A4" w:rsidRDefault="00B93263" w:rsidP="00A75B0E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повышенный уровень вибрации;</w:t>
      </w:r>
    </w:p>
    <w:p w:rsidR="00B93263" w:rsidRPr="00EE31A4" w:rsidRDefault="00B93263" w:rsidP="00A75B0E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повышенная или пониженная температура воздуха рабочей зоны,</w:t>
      </w:r>
    </w:p>
    <w:p w:rsidR="00B93263" w:rsidRPr="00EE31A4" w:rsidRDefault="00B93263" w:rsidP="00A75B0E">
      <w:pPr>
        <w:pStyle w:val="ab"/>
        <w:widowControl w:val="0"/>
        <w:numPr>
          <w:ilvl w:val="1"/>
          <w:numId w:val="21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spacing w:after="0"/>
        <w:ind w:left="567" w:firstLine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Для за</w:t>
      </w:r>
      <w:r w:rsidR="006A42A9">
        <w:rPr>
          <w:rFonts w:eastAsia="Times New Roman" w:cs="Times New Roman"/>
          <w:sz w:val="28"/>
          <w:szCs w:val="28"/>
        </w:rPr>
        <w:t>щ</w:t>
      </w:r>
      <w:r w:rsidRPr="00EE31A4">
        <w:rPr>
          <w:rFonts w:eastAsia="Times New Roman" w:cs="Times New Roman"/>
          <w:sz w:val="28"/>
          <w:szCs w:val="28"/>
        </w:rPr>
        <w:t>иты от механических воздействий дорожные рабочие обяз</w:t>
      </w:r>
      <w:r w:rsidRPr="00EE31A4">
        <w:rPr>
          <w:rFonts w:eastAsia="Times New Roman" w:cs="Times New Roman"/>
          <w:sz w:val="28"/>
          <w:szCs w:val="28"/>
        </w:rPr>
        <w:t>а</w:t>
      </w:r>
      <w:r w:rsidRPr="00EE31A4">
        <w:rPr>
          <w:rFonts w:eastAsia="Times New Roman" w:cs="Times New Roman"/>
          <w:sz w:val="28"/>
          <w:szCs w:val="28"/>
        </w:rPr>
        <w:t>ны использовать предоставляемые работодателями бесплатно костюмы хлопчатобумажные, жилеты сигнальные, плащи непромокаемые, ботинки кожаные, рукавицы комбинированные, наколенники брезентовые (на вате), костюмы на утепляющей прокладке и валенки для зимнего периода.</w:t>
      </w:r>
    </w:p>
    <w:p w:rsidR="00B93263" w:rsidRPr="00EE31A4" w:rsidRDefault="00B93263" w:rsidP="00B93263">
      <w:pPr>
        <w:shd w:val="clear" w:color="auto" w:fill="FFFFFF"/>
        <w:spacing w:after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При нахождении на территории стройплощадки дорожные рабочие дол</w:t>
      </w:r>
      <w:r w:rsidRPr="00EE31A4">
        <w:rPr>
          <w:rFonts w:eastAsia="Times New Roman" w:cs="Times New Roman"/>
          <w:sz w:val="28"/>
          <w:szCs w:val="28"/>
        </w:rPr>
        <w:t>ж</w:t>
      </w:r>
      <w:r w:rsidRPr="00EE31A4">
        <w:rPr>
          <w:rFonts w:eastAsia="Times New Roman" w:cs="Times New Roman"/>
          <w:sz w:val="28"/>
          <w:szCs w:val="28"/>
        </w:rPr>
        <w:t>ны носить защитные каски.</w:t>
      </w:r>
    </w:p>
    <w:p w:rsidR="00B93263" w:rsidRPr="00EE31A4" w:rsidRDefault="00B93263" w:rsidP="00A75B0E">
      <w:pPr>
        <w:pStyle w:val="ab"/>
        <w:widowControl w:val="0"/>
        <w:numPr>
          <w:ilvl w:val="1"/>
          <w:numId w:val="2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/>
        <w:ind w:left="567" w:firstLine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Находясь на территории строительной (производственной) площа</w:t>
      </w:r>
      <w:r w:rsidRPr="00EE31A4">
        <w:rPr>
          <w:rFonts w:eastAsia="Times New Roman" w:cs="Times New Roman"/>
          <w:sz w:val="28"/>
          <w:szCs w:val="28"/>
        </w:rPr>
        <w:t>д</w:t>
      </w:r>
      <w:r w:rsidRPr="00EE31A4">
        <w:rPr>
          <w:rFonts w:eastAsia="Times New Roman" w:cs="Times New Roman"/>
          <w:sz w:val="28"/>
          <w:szCs w:val="28"/>
        </w:rPr>
        <w:t xml:space="preserve">ки, в производственных и бытовых помещениях, участках работ и рабочих местах, дорожные рабочие обязаны выполнять правила внутреннего </w:t>
      </w:r>
      <w:r w:rsidRPr="00EE31A4">
        <w:rPr>
          <w:rFonts w:eastAsia="Times New Roman" w:cs="Times New Roman"/>
          <w:bCs/>
          <w:sz w:val="28"/>
          <w:szCs w:val="28"/>
        </w:rPr>
        <w:t>труд</w:t>
      </w:r>
      <w:r w:rsidRPr="00EE31A4">
        <w:rPr>
          <w:rFonts w:eastAsia="Times New Roman" w:cs="Times New Roman"/>
          <w:bCs/>
          <w:sz w:val="28"/>
          <w:szCs w:val="28"/>
        </w:rPr>
        <w:t>о</w:t>
      </w:r>
      <w:r w:rsidRPr="00EE31A4">
        <w:rPr>
          <w:rFonts w:eastAsia="Times New Roman" w:cs="Times New Roman"/>
          <w:bCs/>
          <w:sz w:val="28"/>
          <w:szCs w:val="28"/>
        </w:rPr>
        <w:t xml:space="preserve">вого </w:t>
      </w:r>
      <w:r w:rsidRPr="00EE31A4">
        <w:rPr>
          <w:rFonts w:eastAsia="Times New Roman" w:cs="Times New Roman"/>
          <w:sz w:val="28"/>
          <w:szCs w:val="28"/>
        </w:rPr>
        <w:t>распорядка, принятые в данной организации.</w:t>
      </w:r>
    </w:p>
    <w:p w:rsidR="00B93263" w:rsidRPr="00EE31A4" w:rsidRDefault="00B93263" w:rsidP="00B93263">
      <w:pPr>
        <w:shd w:val="clear" w:color="auto" w:fill="FFFFFF"/>
        <w:spacing w:after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Допуск посторонних лиц, а также работников в нетрезвом состоянии на ук</w:t>
      </w:r>
      <w:r w:rsidRPr="00EE31A4">
        <w:rPr>
          <w:rFonts w:eastAsia="Times New Roman" w:cs="Times New Roman"/>
          <w:sz w:val="28"/>
          <w:szCs w:val="28"/>
        </w:rPr>
        <w:t>а</w:t>
      </w:r>
      <w:r w:rsidRPr="00EE31A4">
        <w:rPr>
          <w:rFonts w:eastAsia="Times New Roman" w:cs="Times New Roman"/>
          <w:sz w:val="28"/>
          <w:szCs w:val="28"/>
        </w:rPr>
        <w:t>занные места запрещается.</w:t>
      </w:r>
    </w:p>
    <w:p w:rsidR="00B93263" w:rsidRPr="00EE31A4" w:rsidRDefault="00B93263" w:rsidP="00A75B0E">
      <w:pPr>
        <w:pStyle w:val="ab"/>
        <w:widowControl w:val="0"/>
        <w:numPr>
          <w:ilvl w:val="1"/>
          <w:numId w:val="21"/>
        </w:numPr>
        <w:shd w:val="clear" w:color="auto" w:fill="FFFFFF"/>
        <w:tabs>
          <w:tab w:val="left" w:pos="674"/>
        </w:tabs>
        <w:autoSpaceDE w:val="0"/>
        <w:autoSpaceDN w:val="0"/>
        <w:adjustRightInd w:val="0"/>
        <w:spacing w:after="0"/>
        <w:ind w:left="567" w:firstLine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В процессе повседневной деятельности дорожные рабочие должны:</w:t>
      </w:r>
    </w:p>
    <w:p w:rsidR="00B93263" w:rsidRPr="00EE31A4" w:rsidRDefault="00B93263" w:rsidP="00A75B0E">
      <w:pPr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применять в процессе работы средства малой механизации, машины и механизмы по назначению, в соответствии с инструкциями заводов-изготовителей;</w:t>
      </w:r>
    </w:p>
    <w:p w:rsidR="00B93263" w:rsidRPr="00EE31A4" w:rsidRDefault="00B93263" w:rsidP="00A75B0E">
      <w:pPr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поддерживать порядок на рабочих местах, очищать их от мусора, снега, наледи, не допускать нарушений правил складирования материалов и конструкций;</w:t>
      </w:r>
    </w:p>
    <w:p w:rsidR="00B93263" w:rsidRPr="00EE31A4" w:rsidRDefault="00B93263" w:rsidP="00A75B0E">
      <w:pPr>
        <w:widowControl w:val="0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быть внимательными во время работы и не допускать нарушений треб</w:t>
      </w:r>
      <w:r w:rsidRPr="00EE31A4">
        <w:rPr>
          <w:rFonts w:eastAsia="Times New Roman" w:cs="Times New Roman"/>
          <w:sz w:val="28"/>
          <w:szCs w:val="28"/>
        </w:rPr>
        <w:t>о</w:t>
      </w:r>
      <w:r w:rsidRPr="00EE31A4">
        <w:rPr>
          <w:rFonts w:eastAsia="Times New Roman" w:cs="Times New Roman"/>
          <w:sz w:val="28"/>
          <w:szCs w:val="28"/>
        </w:rPr>
        <w:t>ваний безопасности труда.</w:t>
      </w:r>
    </w:p>
    <w:p w:rsidR="00B93263" w:rsidRPr="00EE31A4" w:rsidRDefault="00B93263" w:rsidP="00A75B0E">
      <w:pPr>
        <w:pStyle w:val="ab"/>
        <w:widowControl w:val="0"/>
        <w:numPr>
          <w:ilvl w:val="1"/>
          <w:numId w:val="21"/>
        </w:numPr>
        <w:shd w:val="clear" w:color="auto" w:fill="FFFFFF"/>
        <w:autoSpaceDE w:val="0"/>
        <w:autoSpaceDN w:val="0"/>
        <w:adjustRightInd w:val="0"/>
        <w:spacing w:after="0"/>
        <w:ind w:left="567" w:firstLine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Дорожные рабочие обязаны немедленно извещать своего неп</w:t>
      </w:r>
      <w:r w:rsidRPr="00EE31A4">
        <w:rPr>
          <w:rFonts w:eastAsia="Times New Roman" w:cs="Times New Roman"/>
          <w:sz w:val="28"/>
          <w:szCs w:val="28"/>
        </w:rPr>
        <w:t>о</w:t>
      </w:r>
      <w:r w:rsidRPr="00EE31A4">
        <w:rPr>
          <w:rFonts w:eastAsia="Times New Roman" w:cs="Times New Roman"/>
          <w:sz w:val="28"/>
          <w:szCs w:val="28"/>
        </w:rPr>
        <w:lastRenderedPageBreak/>
        <w:t xml:space="preserve">средственного </w:t>
      </w:r>
      <w:r w:rsidRPr="00EE31A4">
        <w:rPr>
          <w:rFonts w:eastAsia="Times New Roman" w:cs="Times New Roman"/>
          <w:iCs/>
          <w:sz w:val="28"/>
          <w:szCs w:val="28"/>
        </w:rPr>
        <w:t xml:space="preserve">или </w:t>
      </w:r>
      <w:r w:rsidRPr="00EE31A4">
        <w:rPr>
          <w:rFonts w:eastAsia="Times New Roman" w:cs="Times New Roman"/>
          <w:sz w:val="28"/>
          <w:szCs w:val="28"/>
        </w:rPr>
        <w:t>вышестоящего руководителя работ о любой ситуации угрожающей жизни и здоровью людей, о каждом несчастном случае, пр</w:t>
      </w:r>
      <w:r w:rsidRPr="00EE31A4">
        <w:rPr>
          <w:rFonts w:eastAsia="Times New Roman" w:cs="Times New Roman"/>
          <w:sz w:val="28"/>
          <w:szCs w:val="28"/>
        </w:rPr>
        <w:t>о</w:t>
      </w:r>
      <w:r w:rsidRPr="00EE31A4">
        <w:rPr>
          <w:rFonts w:eastAsia="Times New Roman" w:cs="Times New Roman"/>
          <w:sz w:val="28"/>
          <w:szCs w:val="28"/>
        </w:rPr>
        <w:t xml:space="preserve">изошедшем на производстве, </w:t>
      </w:r>
      <w:r w:rsidRPr="00EE31A4">
        <w:rPr>
          <w:rFonts w:eastAsia="Times New Roman" w:cs="Times New Roman"/>
          <w:iCs/>
          <w:sz w:val="28"/>
          <w:szCs w:val="28"/>
        </w:rPr>
        <w:t xml:space="preserve">или </w:t>
      </w:r>
      <w:r w:rsidRPr="00EE31A4">
        <w:rPr>
          <w:rFonts w:eastAsia="Times New Roman" w:cs="Times New Roman"/>
          <w:sz w:val="28"/>
          <w:szCs w:val="28"/>
        </w:rPr>
        <w:t xml:space="preserve">об ухудшении состояния своего здоровья, в том числе о </w:t>
      </w:r>
      <w:r w:rsidRPr="00EE31A4">
        <w:rPr>
          <w:rFonts w:eastAsia="Times New Roman" w:cs="Times New Roman"/>
          <w:iCs/>
          <w:sz w:val="28"/>
          <w:szCs w:val="28"/>
        </w:rPr>
        <w:t xml:space="preserve">появлении </w:t>
      </w:r>
      <w:r w:rsidRPr="00EE31A4">
        <w:rPr>
          <w:rFonts w:eastAsia="Times New Roman" w:cs="Times New Roman"/>
          <w:sz w:val="28"/>
          <w:szCs w:val="28"/>
        </w:rPr>
        <w:t xml:space="preserve">острого профессионального заболевания </w:t>
      </w:r>
      <w:r w:rsidRPr="00EE31A4">
        <w:rPr>
          <w:rFonts w:eastAsia="Times New Roman" w:cs="Times New Roman"/>
          <w:iCs/>
          <w:sz w:val="28"/>
          <w:szCs w:val="28"/>
        </w:rPr>
        <w:t>(отра</w:t>
      </w:r>
      <w:r w:rsidRPr="00EE31A4">
        <w:rPr>
          <w:rFonts w:eastAsia="Times New Roman" w:cs="Times New Roman"/>
          <w:iCs/>
          <w:sz w:val="28"/>
          <w:szCs w:val="28"/>
        </w:rPr>
        <w:t>в</w:t>
      </w:r>
      <w:r w:rsidRPr="00EE31A4">
        <w:rPr>
          <w:rFonts w:eastAsia="Times New Roman" w:cs="Times New Roman"/>
          <w:iCs/>
          <w:sz w:val="28"/>
          <w:szCs w:val="28"/>
        </w:rPr>
        <w:t>ления)</w:t>
      </w:r>
      <w:r w:rsidRPr="00EE31A4">
        <w:rPr>
          <w:rFonts w:eastAsia="Times New Roman" w:cs="Times New Roman"/>
          <w:sz w:val="28"/>
          <w:szCs w:val="28"/>
        </w:rPr>
        <w:t>.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21"/>
        </w:numPr>
        <w:shd w:val="clear" w:color="auto" w:fill="FFFFFF"/>
        <w:autoSpaceDE w:val="0"/>
        <w:autoSpaceDN w:val="0"/>
        <w:adjustRightInd w:val="0"/>
        <w:spacing w:after="0"/>
        <w:ind w:left="567"/>
        <w:jc w:val="both"/>
        <w:rPr>
          <w:b/>
          <w:i/>
          <w:sz w:val="28"/>
          <w:szCs w:val="28"/>
        </w:rPr>
      </w:pPr>
      <w:r w:rsidRPr="00EE31A4">
        <w:rPr>
          <w:rFonts w:eastAsia="Times New Roman" w:cs="Times New Roman"/>
          <w:b/>
          <w:i/>
          <w:sz w:val="28"/>
          <w:szCs w:val="28"/>
        </w:rPr>
        <w:t>Требования</w:t>
      </w:r>
      <w:r w:rsidRPr="00EE31A4">
        <w:rPr>
          <w:rFonts w:eastAsia="Times New Roman"/>
          <w:b/>
          <w:i/>
          <w:sz w:val="28"/>
          <w:szCs w:val="28"/>
        </w:rPr>
        <w:t xml:space="preserve"> </w:t>
      </w:r>
      <w:r w:rsidRPr="00EE31A4">
        <w:rPr>
          <w:rFonts w:eastAsia="Times New Roman" w:cs="Times New Roman"/>
          <w:b/>
          <w:i/>
          <w:sz w:val="28"/>
          <w:szCs w:val="28"/>
        </w:rPr>
        <w:t>безопасности</w:t>
      </w:r>
      <w:r w:rsidRPr="00EE31A4">
        <w:rPr>
          <w:rFonts w:eastAsia="Times New Roman"/>
          <w:b/>
          <w:i/>
          <w:sz w:val="28"/>
          <w:szCs w:val="28"/>
        </w:rPr>
        <w:t xml:space="preserve"> </w:t>
      </w:r>
      <w:r w:rsidRPr="00EE31A4">
        <w:rPr>
          <w:rFonts w:eastAsia="Times New Roman" w:cs="Times New Roman"/>
          <w:b/>
          <w:i/>
          <w:sz w:val="28"/>
          <w:szCs w:val="28"/>
        </w:rPr>
        <w:t>перед</w:t>
      </w:r>
      <w:r w:rsidRPr="00EE31A4">
        <w:rPr>
          <w:rFonts w:eastAsia="Times New Roman"/>
          <w:b/>
          <w:i/>
          <w:sz w:val="28"/>
          <w:szCs w:val="28"/>
        </w:rPr>
        <w:t xml:space="preserve"> </w:t>
      </w:r>
      <w:r w:rsidRPr="00EE31A4">
        <w:rPr>
          <w:rFonts w:eastAsia="Times New Roman" w:cs="Times New Roman"/>
          <w:b/>
          <w:i/>
          <w:sz w:val="28"/>
          <w:szCs w:val="28"/>
        </w:rPr>
        <w:t>началом</w:t>
      </w:r>
      <w:r w:rsidRPr="00EE31A4">
        <w:rPr>
          <w:rFonts w:eastAsia="Times New Roman"/>
          <w:b/>
          <w:i/>
          <w:sz w:val="28"/>
          <w:szCs w:val="28"/>
        </w:rPr>
        <w:t xml:space="preserve"> </w:t>
      </w:r>
      <w:r w:rsidRPr="00EE31A4">
        <w:rPr>
          <w:rFonts w:eastAsia="Times New Roman" w:cs="Times New Roman"/>
          <w:b/>
          <w:i/>
          <w:sz w:val="28"/>
          <w:szCs w:val="28"/>
        </w:rPr>
        <w:t>работы</w:t>
      </w:r>
    </w:p>
    <w:p w:rsidR="00B93263" w:rsidRPr="00EE31A4" w:rsidRDefault="00B93263" w:rsidP="00A75B0E">
      <w:pPr>
        <w:pStyle w:val="ab"/>
        <w:widowControl w:val="0"/>
        <w:numPr>
          <w:ilvl w:val="1"/>
          <w:numId w:val="21"/>
        </w:numPr>
        <w:shd w:val="clear" w:color="auto" w:fill="FFFFFF"/>
        <w:tabs>
          <w:tab w:val="left" w:pos="561"/>
        </w:tabs>
        <w:autoSpaceDE w:val="0"/>
        <w:autoSpaceDN w:val="0"/>
        <w:adjustRightInd w:val="0"/>
        <w:spacing w:after="0"/>
        <w:ind w:left="567" w:firstLine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iCs/>
          <w:sz w:val="28"/>
          <w:szCs w:val="28"/>
        </w:rPr>
        <w:t xml:space="preserve">Перед началом </w:t>
      </w:r>
      <w:r w:rsidRPr="00EE31A4">
        <w:rPr>
          <w:rFonts w:eastAsia="Times New Roman" w:cs="Times New Roman"/>
          <w:sz w:val="28"/>
          <w:szCs w:val="28"/>
        </w:rPr>
        <w:t>работы дорожные рабочие обязаны:</w:t>
      </w:r>
    </w:p>
    <w:p w:rsidR="00B93263" w:rsidRPr="00EE31A4" w:rsidRDefault="00B93263" w:rsidP="00A75B0E">
      <w:pPr>
        <w:widowControl w:val="0"/>
        <w:numPr>
          <w:ilvl w:val="0"/>
          <w:numId w:val="6"/>
        </w:numPr>
        <w:shd w:val="clear" w:color="auto" w:fill="FFFFFF"/>
        <w:tabs>
          <w:tab w:val="left" w:pos="1152"/>
        </w:tabs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пройти инструктаж на рабочем месте по специфике выполняемых работ;</w:t>
      </w:r>
    </w:p>
    <w:p w:rsidR="00B93263" w:rsidRPr="00EE31A4" w:rsidRDefault="00B93263" w:rsidP="00A75B0E">
      <w:pPr>
        <w:widowControl w:val="0"/>
        <w:numPr>
          <w:ilvl w:val="0"/>
          <w:numId w:val="6"/>
        </w:numPr>
        <w:shd w:val="clear" w:color="auto" w:fill="FFFFFF"/>
        <w:tabs>
          <w:tab w:val="left" w:pos="1152"/>
        </w:tabs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 xml:space="preserve">надеть спецодежду, сигнальный жилет, </w:t>
      </w:r>
      <w:proofErr w:type="spellStart"/>
      <w:r w:rsidRPr="00EE31A4">
        <w:rPr>
          <w:rFonts w:eastAsia="Times New Roman" w:cs="Times New Roman"/>
          <w:sz w:val="28"/>
          <w:szCs w:val="28"/>
        </w:rPr>
        <w:t>спецобувь</w:t>
      </w:r>
      <w:proofErr w:type="spellEnd"/>
      <w:r w:rsidRPr="00EE31A4">
        <w:rPr>
          <w:rFonts w:eastAsia="Times New Roman" w:cs="Times New Roman"/>
          <w:sz w:val="28"/>
          <w:szCs w:val="28"/>
        </w:rPr>
        <w:t xml:space="preserve"> и защитную каску при работе на территории стройплощадки;</w:t>
      </w:r>
    </w:p>
    <w:p w:rsidR="00B93263" w:rsidRPr="00EE31A4" w:rsidRDefault="00B93263" w:rsidP="00A75B0E">
      <w:pPr>
        <w:widowControl w:val="0"/>
        <w:numPr>
          <w:ilvl w:val="0"/>
          <w:numId w:val="6"/>
        </w:numPr>
        <w:shd w:val="clear" w:color="auto" w:fill="FFFFFF"/>
        <w:tabs>
          <w:tab w:val="left" w:pos="1152"/>
        </w:tabs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 xml:space="preserve">получить задание </w:t>
      </w:r>
      <w:r w:rsidRPr="00EE31A4">
        <w:rPr>
          <w:rFonts w:eastAsia="Times New Roman" w:cs="Times New Roman"/>
          <w:iCs/>
          <w:sz w:val="28"/>
          <w:szCs w:val="28"/>
        </w:rPr>
        <w:t xml:space="preserve">на </w:t>
      </w:r>
      <w:r w:rsidRPr="00EE31A4">
        <w:rPr>
          <w:rFonts w:eastAsia="Times New Roman" w:cs="Times New Roman"/>
          <w:sz w:val="28"/>
          <w:szCs w:val="28"/>
        </w:rPr>
        <w:t xml:space="preserve">выполнение работ у бригадира </w:t>
      </w:r>
      <w:r w:rsidRPr="00EE31A4">
        <w:rPr>
          <w:rFonts w:eastAsia="Times New Roman" w:cs="Times New Roman"/>
          <w:iCs/>
          <w:sz w:val="28"/>
          <w:szCs w:val="28"/>
        </w:rPr>
        <w:t xml:space="preserve">или руководителя </w:t>
      </w:r>
      <w:r w:rsidRPr="00EE31A4">
        <w:rPr>
          <w:rFonts w:eastAsia="Times New Roman" w:cs="Times New Roman"/>
          <w:sz w:val="28"/>
          <w:szCs w:val="28"/>
        </w:rPr>
        <w:t>работ.</w:t>
      </w:r>
    </w:p>
    <w:p w:rsidR="00B93263" w:rsidRPr="00EE31A4" w:rsidRDefault="00B93263" w:rsidP="00A75B0E">
      <w:pPr>
        <w:pStyle w:val="ab"/>
        <w:widowControl w:val="0"/>
        <w:numPr>
          <w:ilvl w:val="1"/>
          <w:numId w:val="21"/>
        </w:numPr>
        <w:shd w:val="clear" w:color="auto" w:fill="FFFFFF"/>
        <w:tabs>
          <w:tab w:val="left" w:pos="561"/>
        </w:tabs>
        <w:autoSpaceDE w:val="0"/>
        <w:autoSpaceDN w:val="0"/>
        <w:adjustRightInd w:val="0"/>
        <w:spacing w:after="0"/>
        <w:ind w:left="567" w:firstLine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После получения задания дорожные рабочие обязаны:</w:t>
      </w:r>
    </w:p>
    <w:p w:rsidR="00B93263" w:rsidRPr="00EE31A4" w:rsidRDefault="00B93263" w:rsidP="00A75B0E">
      <w:pPr>
        <w:widowControl w:val="0"/>
        <w:numPr>
          <w:ilvl w:val="0"/>
          <w:numId w:val="7"/>
        </w:numPr>
        <w:shd w:val="clear" w:color="auto" w:fill="FFFFFF"/>
        <w:tabs>
          <w:tab w:val="left" w:pos="1131"/>
        </w:tabs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подготовить ограждения, дорожные знаки, сигнальные фонари и устро</w:t>
      </w:r>
      <w:r w:rsidRPr="00EE31A4">
        <w:rPr>
          <w:rFonts w:eastAsia="Times New Roman" w:cs="Times New Roman"/>
          <w:sz w:val="28"/>
          <w:szCs w:val="28"/>
        </w:rPr>
        <w:t>й</w:t>
      </w:r>
      <w:r w:rsidRPr="00EE31A4">
        <w:rPr>
          <w:rFonts w:eastAsia="Times New Roman" w:cs="Times New Roman"/>
          <w:sz w:val="28"/>
          <w:szCs w:val="28"/>
        </w:rPr>
        <w:t>ства безопасности и проверить их исправность;</w:t>
      </w:r>
    </w:p>
    <w:p w:rsidR="00B93263" w:rsidRPr="00EE31A4" w:rsidRDefault="00B93263" w:rsidP="00A75B0E">
      <w:pPr>
        <w:widowControl w:val="0"/>
        <w:numPr>
          <w:ilvl w:val="0"/>
          <w:numId w:val="7"/>
        </w:numPr>
        <w:shd w:val="clear" w:color="auto" w:fill="FFFFFF"/>
        <w:tabs>
          <w:tab w:val="left" w:pos="1131"/>
          <w:tab w:val="left" w:pos="8373"/>
        </w:tabs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подобрать инструмент, оснастку и средства защиты, проверив их на с</w:t>
      </w:r>
      <w:r w:rsidRPr="00EE31A4">
        <w:rPr>
          <w:rFonts w:eastAsia="Times New Roman" w:cs="Times New Roman"/>
          <w:sz w:val="28"/>
          <w:szCs w:val="28"/>
        </w:rPr>
        <w:t>о</w:t>
      </w:r>
      <w:r w:rsidRPr="00EE31A4">
        <w:rPr>
          <w:rFonts w:eastAsia="Times New Roman" w:cs="Times New Roman"/>
          <w:sz w:val="28"/>
          <w:szCs w:val="28"/>
        </w:rPr>
        <w:t>ответствие требованиям безопасности;</w:t>
      </w:r>
    </w:p>
    <w:p w:rsidR="00B93263" w:rsidRPr="00EE31A4" w:rsidRDefault="00B93263" w:rsidP="00A75B0E">
      <w:pPr>
        <w:widowControl w:val="0"/>
        <w:numPr>
          <w:ilvl w:val="0"/>
          <w:numId w:val="7"/>
        </w:numPr>
        <w:shd w:val="clear" w:color="auto" w:fill="FFFFFF"/>
        <w:tabs>
          <w:tab w:val="left" w:pos="1131"/>
        </w:tabs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проверить рабочее место и подходы к нему на соответствие требован</w:t>
      </w:r>
      <w:r w:rsidRPr="00EE31A4">
        <w:rPr>
          <w:rFonts w:eastAsia="Times New Roman" w:cs="Times New Roman"/>
          <w:sz w:val="28"/>
          <w:szCs w:val="28"/>
        </w:rPr>
        <w:t>и</w:t>
      </w:r>
      <w:r w:rsidRPr="00EE31A4">
        <w:rPr>
          <w:rFonts w:eastAsia="Times New Roman" w:cs="Times New Roman"/>
          <w:sz w:val="28"/>
          <w:szCs w:val="28"/>
        </w:rPr>
        <w:t>ям безопасности.</w:t>
      </w:r>
    </w:p>
    <w:p w:rsidR="00B93263" w:rsidRPr="00EE31A4" w:rsidRDefault="00B93263" w:rsidP="00A75B0E">
      <w:pPr>
        <w:pStyle w:val="ab"/>
        <w:widowControl w:val="0"/>
        <w:numPr>
          <w:ilvl w:val="1"/>
          <w:numId w:val="21"/>
        </w:numPr>
        <w:shd w:val="clear" w:color="auto" w:fill="FFFFFF"/>
        <w:tabs>
          <w:tab w:val="left" w:pos="561"/>
        </w:tabs>
        <w:autoSpaceDE w:val="0"/>
        <w:autoSpaceDN w:val="0"/>
        <w:adjustRightInd w:val="0"/>
        <w:spacing w:after="0"/>
        <w:ind w:left="567" w:firstLine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 xml:space="preserve">Дорожные рабочие не должны приступать  к выполнению работы при </w:t>
      </w:r>
      <w:r w:rsidRPr="00EE31A4">
        <w:rPr>
          <w:rFonts w:eastAsia="Times New Roman" w:cs="Times New Roman"/>
          <w:iCs/>
          <w:sz w:val="28"/>
          <w:szCs w:val="28"/>
        </w:rPr>
        <w:t xml:space="preserve">следующих </w:t>
      </w:r>
      <w:r w:rsidRPr="00EE31A4">
        <w:rPr>
          <w:rFonts w:eastAsia="Times New Roman" w:cs="Times New Roman"/>
          <w:sz w:val="28"/>
          <w:szCs w:val="28"/>
        </w:rPr>
        <w:t>нарушениях требований безопасности:</w:t>
      </w:r>
    </w:p>
    <w:p w:rsidR="00B93263" w:rsidRPr="00EE31A4" w:rsidRDefault="00B93263" w:rsidP="00A75B0E">
      <w:pPr>
        <w:widowControl w:val="0"/>
        <w:numPr>
          <w:ilvl w:val="0"/>
          <w:numId w:val="8"/>
        </w:numPr>
        <w:shd w:val="clear" w:color="auto" w:fill="FFFFFF"/>
        <w:tabs>
          <w:tab w:val="left" w:pos="1131"/>
        </w:tabs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proofErr w:type="gramStart"/>
      <w:r w:rsidRPr="00EE31A4">
        <w:rPr>
          <w:rFonts w:eastAsia="Times New Roman" w:cs="Times New Roman"/>
          <w:sz w:val="28"/>
          <w:szCs w:val="28"/>
        </w:rPr>
        <w:t>неисправностях</w:t>
      </w:r>
      <w:proofErr w:type="gramEnd"/>
      <w:r w:rsidRPr="00EE31A4">
        <w:rPr>
          <w:rFonts w:eastAsia="Times New Roman" w:cs="Times New Roman"/>
          <w:sz w:val="28"/>
          <w:szCs w:val="28"/>
        </w:rPr>
        <w:t xml:space="preserve"> технологической оснастки, оборудования, средств защ</w:t>
      </w:r>
      <w:r w:rsidRPr="00EE31A4">
        <w:rPr>
          <w:rFonts w:eastAsia="Times New Roman" w:cs="Times New Roman"/>
          <w:sz w:val="28"/>
          <w:szCs w:val="28"/>
        </w:rPr>
        <w:t>и</w:t>
      </w:r>
      <w:r w:rsidRPr="00EE31A4">
        <w:rPr>
          <w:rFonts w:eastAsia="Times New Roman" w:cs="Times New Roman"/>
          <w:sz w:val="28"/>
          <w:szCs w:val="28"/>
        </w:rPr>
        <w:t>ты или инструмента, указанных в инструкциях заводов-изготовителей по их эксплуатации, при которых не допускается их применение;</w:t>
      </w:r>
    </w:p>
    <w:p w:rsidR="00B93263" w:rsidRPr="00EE31A4" w:rsidRDefault="00B93263" w:rsidP="00A75B0E">
      <w:pPr>
        <w:widowControl w:val="0"/>
        <w:numPr>
          <w:ilvl w:val="0"/>
          <w:numId w:val="8"/>
        </w:numPr>
        <w:shd w:val="clear" w:color="auto" w:fill="FFFFFF"/>
        <w:tabs>
          <w:tab w:val="left" w:pos="1131"/>
        </w:tabs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 xml:space="preserve">несвоевременном </w:t>
      </w:r>
      <w:proofErr w:type="gramStart"/>
      <w:r w:rsidRPr="00EE31A4">
        <w:rPr>
          <w:rFonts w:eastAsia="Times New Roman" w:cs="Times New Roman"/>
          <w:sz w:val="28"/>
          <w:szCs w:val="28"/>
        </w:rPr>
        <w:t>проведении</w:t>
      </w:r>
      <w:proofErr w:type="gramEnd"/>
      <w:r w:rsidRPr="00EE31A4">
        <w:rPr>
          <w:rFonts w:eastAsia="Times New Roman" w:cs="Times New Roman"/>
          <w:sz w:val="28"/>
          <w:szCs w:val="28"/>
        </w:rPr>
        <w:t xml:space="preserve"> очередных испытаний (технического осмотра) оборудования, технологической оснастки и инструмента;</w:t>
      </w:r>
    </w:p>
    <w:p w:rsidR="00B93263" w:rsidRPr="00EE31A4" w:rsidRDefault="00B93263" w:rsidP="00A75B0E">
      <w:pPr>
        <w:widowControl w:val="0"/>
        <w:numPr>
          <w:ilvl w:val="0"/>
          <w:numId w:val="8"/>
        </w:numPr>
        <w:shd w:val="clear" w:color="auto" w:fill="FFFFFF"/>
        <w:tabs>
          <w:tab w:val="left" w:pos="1131"/>
        </w:tabs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недостаточной освещенности рабочих мест и подходов к ним;</w:t>
      </w:r>
    </w:p>
    <w:p w:rsidR="00B93263" w:rsidRPr="00EE31A4" w:rsidRDefault="00B93263" w:rsidP="00A75B0E">
      <w:pPr>
        <w:widowControl w:val="0"/>
        <w:numPr>
          <w:ilvl w:val="0"/>
          <w:numId w:val="8"/>
        </w:numPr>
        <w:shd w:val="clear" w:color="auto" w:fill="FFFFFF"/>
        <w:tabs>
          <w:tab w:val="left" w:pos="1131"/>
        </w:tabs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proofErr w:type="gramStart"/>
      <w:r w:rsidRPr="00EE31A4">
        <w:rPr>
          <w:rFonts w:eastAsia="Times New Roman" w:cs="Times New Roman"/>
          <w:sz w:val="28"/>
          <w:szCs w:val="28"/>
        </w:rPr>
        <w:t>отсутствии</w:t>
      </w:r>
      <w:proofErr w:type="gramEnd"/>
      <w:r w:rsidRPr="00EE31A4">
        <w:rPr>
          <w:rFonts w:eastAsia="Times New Roman" w:cs="Times New Roman"/>
          <w:sz w:val="28"/>
          <w:szCs w:val="28"/>
        </w:rPr>
        <w:t xml:space="preserve"> ограждений и знаков безопасности.</w:t>
      </w:r>
    </w:p>
    <w:p w:rsidR="00B93263" w:rsidRPr="00EE31A4" w:rsidRDefault="00B93263" w:rsidP="00B93263">
      <w:pPr>
        <w:shd w:val="clear" w:color="auto" w:fill="FFFFFF"/>
        <w:spacing w:after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Обнаруженные нарушения требований безопасности должны быть устр</w:t>
      </w:r>
      <w:r w:rsidRPr="00EE31A4">
        <w:rPr>
          <w:rFonts w:eastAsia="Times New Roman" w:cs="Times New Roman"/>
          <w:sz w:val="28"/>
          <w:szCs w:val="28"/>
        </w:rPr>
        <w:t>а</w:t>
      </w:r>
      <w:r w:rsidRPr="00EE31A4">
        <w:rPr>
          <w:rFonts w:eastAsia="Times New Roman" w:cs="Times New Roman"/>
          <w:sz w:val="28"/>
          <w:szCs w:val="28"/>
        </w:rPr>
        <w:t>нены собственными силами, а при невозможности сделать это дорожные рабочие обязаны сообщить о них бригадиру или руководителю работ.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21"/>
        </w:numPr>
        <w:shd w:val="clear" w:color="auto" w:fill="FFFFFF"/>
        <w:autoSpaceDE w:val="0"/>
        <w:autoSpaceDN w:val="0"/>
        <w:adjustRightInd w:val="0"/>
        <w:spacing w:after="0"/>
        <w:ind w:left="567"/>
        <w:jc w:val="both"/>
        <w:rPr>
          <w:b/>
          <w:i/>
          <w:sz w:val="28"/>
          <w:szCs w:val="28"/>
        </w:rPr>
      </w:pPr>
      <w:r w:rsidRPr="00EE31A4">
        <w:rPr>
          <w:rFonts w:eastAsia="Times New Roman" w:cs="Times New Roman"/>
          <w:b/>
          <w:i/>
          <w:sz w:val="28"/>
          <w:szCs w:val="28"/>
        </w:rPr>
        <w:t>Требования</w:t>
      </w:r>
      <w:r w:rsidRPr="00EE31A4">
        <w:rPr>
          <w:rFonts w:eastAsia="Times New Roman"/>
          <w:b/>
          <w:i/>
          <w:sz w:val="28"/>
          <w:szCs w:val="28"/>
        </w:rPr>
        <w:t xml:space="preserve"> </w:t>
      </w:r>
      <w:r w:rsidRPr="00EE31A4">
        <w:rPr>
          <w:rFonts w:eastAsia="Times New Roman" w:cs="Times New Roman"/>
          <w:b/>
          <w:i/>
          <w:sz w:val="28"/>
          <w:szCs w:val="28"/>
        </w:rPr>
        <w:t>безопасности</w:t>
      </w:r>
      <w:r w:rsidRPr="00EE31A4">
        <w:rPr>
          <w:rFonts w:eastAsia="Times New Roman"/>
          <w:b/>
          <w:i/>
          <w:sz w:val="28"/>
          <w:szCs w:val="28"/>
        </w:rPr>
        <w:t xml:space="preserve"> </w:t>
      </w:r>
      <w:r w:rsidRPr="00EE31A4">
        <w:rPr>
          <w:rFonts w:eastAsia="Times New Roman" w:cs="Times New Roman"/>
          <w:b/>
          <w:i/>
          <w:sz w:val="28"/>
          <w:szCs w:val="28"/>
        </w:rPr>
        <w:t>во</w:t>
      </w:r>
      <w:r w:rsidRPr="00EE31A4">
        <w:rPr>
          <w:rFonts w:eastAsia="Times New Roman"/>
          <w:b/>
          <w:i/>
          <w:sz w:val="28"/>
          <w:szCs w:val="28"/>
        </w:rPr>
        <w:t xml:space="preserve"> </w:t>
      </w:r>
      <w:r w:rsidRPr="00EE31A4">
        <w:rPr>
          <w:rFonts w:eastAsia="Times New Roman" w:cs="Times New Roman"/>
          <w:b/>
          <w:i/>
          <w:sz w:val="28"/>
          <w:szCs w:val="28"/>
        </w:rPr>
        <w:t>время</w:t>
      </w:r>
      <w:r w:rsidRPr="00EE31A4">
        <w:rPr>
          <w:rFonts w:eastAsia="Times New Roman"/>
          <w:b/>
          <w:i/>
          <w:sz w:val="28"/>
          <w:szCs w:val="28"/>
        </w:rPr>
        <w:t xml:space="preserve"> </w:t>
      </w:r>
      <w:r w:rsidRPr="00EE31A4">
        <w:rPr>
          <w:rFonts w:eastAsia="Times New Roman" w:cs="Times New Roman"/>
          <w:b/>
          <w:i/>
          <w:sz w:val="28"/>
          <w:szCs w:val="28"/>
        </w:rPr>
        <w:t>работы</w:t>
      </w:r>
    </w:p>
    <w:p w:rsidR="00B93263" w:rsidRPr="00EE31A4" w:rsidRDefault="00B93263" w:rsidP="00A75B0E">
      <w:pPr>
        <w:pStyle w:val="ab"/>
        <w:widowControl w:val="0"/>
        <w:numPr>
          <w:ilvl w:val="1"/>
          <w:numId w:val="21"/>
        </w:numPr>
        <w:shd w:val="clear" w:color="auto" w:fill="FFFFFF"/>
        <w:autoSpaceDE w:val="0"/>
        <w:autoSpaceDN w:val="0"/>
        <w:adjustRightInd w:val="0"/>
        <w:spacing w:after="0"/>
        <w:ind w:left="567" w:firstLine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Во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время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работы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дорожные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рабочие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обязаны</w:t>
      </w:r>
      <w:r w:rsidRPr="00EE31A4">
        <w:rPr>
          <w:rFonts w:eastAsia="Times New Roman"/>
          <w:sz w:val="28"/>
          <w:szCs w:val="28"/>
        </w:rPr>
        <w:t>:</w:t>
      </w:r>
    </w:p>
    <w:p w:rsidR="00B93263" w:rsidRPr="00EE31A4" w:rsidRDefault="00B93263" w:rsidP="00A75B0E">
      <w:pPr>
        <w:widowControl w:val="0"/>
        <w:numPr>
          <w:ilvl w:val="0"/>
          <w:numId w:val="9"/>
        </w:numPr>
        <w:shd w:val="clear" w:color="auto" w:fill="FFFFFF"/>
        <w:tabs>
          <w:tab w:val="left" w:pos="1167"/>
        </w:tabs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ограждать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рабочее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место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защитным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ограждением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или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щитами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при и</w:t>
      </w:r>
      <w:r w:rsidRPr="00EE31A4">
        <w:rPr>
          <w:rFonts w:eastAsia="Times New Roman" w:cs="Times New Roman"/>
          <w:sz w:val="28"/>
          <w:szCs w:val="28"/>
        </w:rPr>
        <w:t>з</w:t>
      </w:r>
      <w:r w:rsidRPr="00EE31A4">
        <w:rPr>
          <w:rFonts w:eastAsia="Times New Roman" w:cs="Times New Roman"/>
          <w:sz w:val="28"/>
          <w:szCs w:val="28"/>
        </w:rPr>
        <w:t>менении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его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местоположения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обозначать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соответствующими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доро</w:t>
      </w:r>
      <w:r w:rsidRPr="00EE31A4">
        <w:rPr>
          <w:rFonts w:eastAsia="Times New Roman" w:cs="Times New Roman"/>
          <w:sz w:val="28"/>
          <w:szCs w:val="28"/>
        </w:rPr>
        <w:t>ж</w:t>
      </w:r>
      <w:r w:rsidRPr="00EE31A4">
        <w:rPr>
          <w:rFonts w:eastAsia="Times New Roman" w:cs="Times New Roman"/>
          <w:sz w:val="28"/>
          <w:szCs w:val="28"/>
        </w:rPr>
        <w:t>ными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знаками с сигнальным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освещением</w:t>
      </w:r>
      <w:r w:rsidRPr="00EE31A4">
        <w:rPr>
          <w:rFonts w:eastAsia="Times New Roman"/>
          <w:sz w:val="28"/>
          <w:szCs w:val="28"/>
        </w:rPr>
        <w:t>:</w:t>
      </w:r>
    </w:p>
    <w:p w:rsidR="00B93263" w:rsidRPr="00EE31A4" w:rsidRDefault="00B93263" w:rsidP="00B93263">
      <w:pPr>
        <w:shd w:val="clear" w:color="auto" w:fill="FFFFFF"/>
        <w:spacing w:after="0"/>
        <w:jc w:val="both"/>
        <w:rPr>
          <w:sz w:val="28"/>
          <w:szCs w:val="28"/>
        </w:rPr>
      </w:pPr>
      <w:proofErr w:type="gramStart"/>
      <w:r w:rsidRPr="00EE31A4">
        <w:rPr>
          <w:rFonts w:eastAsia="Times New Roman" w:cs="Times New Roman"/>
          <w:sz w:val="28"/>
          <w:szCs w:val="28"/>
        </w:rPr>
        <w:t>запрещающими</w:t>
      </w:r>
      <w:proofErr w:type="gramEnd"/>
      <w:r w:rsidRPr="00EE31A4">
        <w:rPr>
          <w:rFonts w:eastAsia="Times New Roman" w:cs="Times New Roman"/>
          <w:sz w:val="28"/>
          <w:szCs w:val="28"/>
        </w:rPr>
        <w:t xml:space="preserve"> -</w:t>
      </w:r>
      <w:r w:rsidRPr="00EE31A4">
        <w:rPr>
          <w:rFonts w:eastAsia="Times New Roman"/>
          <w:sz w:val="28"/>
          <w:szCs w:val="28"/>
        </w:rPr>
        <w:t xml:space="preserve"> "</w:t>
      </w:r>
      <w:r w:rsidRPr="00EE31A4">
        <w:rPr>
          <w:rFonts w:eastAsia="Times New Roman" w:cs="Times New Roman"/>
          <w:sz w:val="28"/>
          <w:szCs w:val="28"/>
        </w:rPr>
        <w:t>Въезд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запрещен</w:t>
      </w:r>
      <w:r w:rsidRPr="00EE31A4">
        <w:rPr>
          <w:rFonts w:eastAsia="Times New Roman"/>
          <w:sz w:val="28"/>
          <w:szCs w:val="28"/>
        </w:rPr>
        <w:t>", "</w:t>
      </w:r>
      <w:r w:rsidRPr="00EE31A4">
        <w:rPr>
          <w:rFonts w:eastAsia="Times New Roman" w:cs="Times New Roman"/>
          <w:sz w:val="28"/>
          <w:szCs w:val="28"/>
        </w:rPr>
        <w:t>Ограничение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скорости</w:t>
      </w:r>
      <w:r w:rsidRPr="00EE31A4">
        <w:rPr>
          <w:rFonts w:eastAsia="Times New Roman"/>
          <w:sz w:val="28"/>
          <w:szCs w:val="28"/>
        </w:rPr>
        <w:t>",</w:t>
      </w:r>
      <w:r w:rsidRPr="00EE31A4">
        <w:rPr>
          <w:rFonts w:eastAsia="Times New Roman"/>
          <w:sz w:val="28"/>
          <w:szCs w:val="28"/>
        </w:rPr>
        <w:br/>
      </w:r>
      <w:r w:rsidRPr="00EE31A4">
        <w:rPr>
          <w:rFonts w:eastAsia="Times New Roman" w:cs="Times New Roman"/>
          <w:sz w:val="28"/>
          <w:szCs w:val="28"/>
        </w:rPr>
        <w:t>предупреждающими</w:t>
      </w:r>
      <w:r w:rsidRPr="00EE31A4">
        <w:rPr>
          <w:rFonts w:eastAsia="Times New Roman"/>
          <w:sz w:val="28"/>
          <w:szCs w:val="28"/>
        </w:rPr>
        <w:t xml:space="preserve"> - "</w:t>
      </w:r>
      <w:r w:rsidRPr="00EE31A4">
        <w:rPr>
          <w:rFonts w:eastAsia="Times New Roman" w:cs="Times New Roman"/>
          <w:sz w:val="28"/>
          <w:szCs w:val="28"/>
        </w:rPr>
        <w:t>Дорожные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работы</w:t>
      </w:r>
      <w:r w:rsidRPr="00EE31A4">
        <w:rPr>
          <w:rFonts w:eastAsia="Times New Roman"/>
          <w:sz w:val="28"/>
          <w:szCs w:val="28"/>
        </w:rPr>
        <w:t>".</w:t>
      </w:r>
    </w:p>
    <w:p w:rsidR="00B93263" w:rsidRPr="00EE31A4" w:rsidRDefault="00B93263" w:rsidP="00B93263">
      <w:pPr>
        <w:shd w:val="clear" w:color="auto" w:fill="FFFFFF"/>
        <w:spacing w:after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Включать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сигнальное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освещение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темное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время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суток</w:t>
      </w:r>
      <w:r w:rsidRPr="00EE31A4">
        <w:rPr>
          <w:rFonts w:eastAsia="Times New Roman"/>
          <w:sz w:val="28"/>
          <w:szCs w:val="28"/>
        </w:rPr>
        <w:t>;</w:t>
      </w:r>
    </w:p>
    <w:p w:rsidR="00B93263" w:rsidRPr="00EE31A4" w:rsidRDefault="00B93263" w:rsidP="00A75B0E">
      <w:pPr>
        <w:widowControl w:val="0"/>
        <w:numPr>
          <w:ilvl w:val="0"/>
          <w:numId w:val="9"/>
        </w:numPr>
        <w:shd w:val="clear" w:color="auto" w:fill="FFFFFF"/>
        <w:tabs>
          <w:tab w:val="left" w:pos="1167"/>
        </w:tabs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включать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светильники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для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освещения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рабочих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мест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темное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время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с</w:t>
      </w:r>
      <w:r w:rsidRPr="00EE31A4">
        <w:rPr>
          <w:rFonts w:eastAsia="Times New Roman" w:cs="Times New Roman"/>
          <w:sz w:val="28"/>
          <w:szCs w:val="28"/>
        </w:rPr>
        <w:t>у</w:t>
      </w:r>
      <w:r w:rsidRPr="00EE31A4">
        <w:rPr>
          <w:rFonts w:eastAsia="Times New Roman" w:cs="Times New Roman"/>
          <w:sz w:val="28"/>
          <w:szCs w:val="28"/>
        </w:rPr>
        <w:t>ток</w:t>
      </w:r>
      <w:r w:rsidRPr="00EE31A4">
        <w:rPr>
          <w:rFonts w:eastAsia="Times New Roman"/>
          <w:sz w:val="28"/>
          <w:szCs w:val="28"/>
        </w:rPr>
        <w:t>.</w:t>
      </w:r>
    </w:p>
    <w:p w:rsidR="00B93263" w:rsidRPr="00EE31A4" w:rsidRDefault="00B93263" w:rsidP="00B93263">
      <w:pPr>
        <w:shd w:val="clear" w:color="auto" w:fill="FFFFFF"/>
        <w:tabs>
          <w:tab w:val="left" w:pos="1167"/>
        </w:tabs>
        <w:spacing w:after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Светильники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должны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быть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расположены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таким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образом</w:t>
      </w:r>
      <w:r w:rsidRPr="00EE31A4">
        <w:rPr>
          <w:rFonts w:eastAsia="Times New Roman"/>
          <w:sz w:val="28"/>
          <w:szCs w:val="28"/>
        </w:rPr>
        <w:t xml:space="preserve">, </w:t>
      </w:r>
      <w:r w:rsidRPr="00EE31A4">
        <w:rPr>
          <w:rFonts w:eastAsia="Times New Roman" w:cs="Times New Roman"/>
          <w:sz w:val="28"/>
          <w:szCs w:val="28"/>
        </w:rPr>
        <w:t>чтобы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исключ</w:t>
      </w:r>
      <w:r w:rsidRPr="00EE31A4">
        <w:rPr>
          <w:rFonts w:eastAsia="Times New Roman" w:cs="Times New Roman"/>
          <w:sz w:val="28"/>
          <w:szCs w:val="28"/>
        </w:rPr>
        <w:t>а</w:t>
      </w:r>
      <w:r w:rsidRPr="00EE31A4">
        <w:rPr>
          <w:rFonts w:eastAsia="Times New Roman" w:cs="Times New Roman"/>
          <w:sz w:val="28"/>
          <w:szCs w:val="28"/>
        </w:rPr>
        <w:t>лось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слепящее действие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светового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потока</w:t>
      </w:r>
      <w:r w:rsidRPr="00EE31A4">
        <w:rPr>
          <w:rFonts w:eastAsia="Times New Roman"/>
          <w:sz w:val="28"/>
          <w:szCs w:val="28"/>
        </w:rPr>
        <w:t>.</w:t>
      </w:r>
    </w:p>
    <w:p w:rsidR="00B93263" w:rsidRPr="00EE31A4" w:rsidRDefault="00B93263" w:rsidP="00A75B0E">
      <w:pPr>
        <w:pStyle w:val="ab"/>
        <w:widowControl w:val="0"/>
        <w:numPr>
          <w:ilvl w:val="1"/>
          <w:numId w:val="21"/>
        </w:numPr>
        <w:shd w:val="clear" w:color="auto" w:fill="FFFFFF"/>
        <w:autoSpaceDE w:val="0"/>
        <w:autoSpaceDN w:val="0"/>
        <w:adjustRightInd w:val="0"/>
        <w:spacing w:after="0"/>
        <w:ind w:left="567" w:firstLine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При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размещении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строительных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материалов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местах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iCs/>
          <w:sz w:val="28"/>
          <w:szCs w:val="28"/>
        </w:rPr>
        <w:t xml:space="preserve">выполнения </w:t>
      </w:r>
      <w:r w:rsidRPr="00EE31A4">
        <w:rPr>
          <w:rFonts w:eastAsia="Times New Roman" w:cs="Times New Roman"/>
          <w:sz w:val="28"/>
          <w:szCs w:val="28"/>
        </w:rPr>
        <w:t>работ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дорожные рабочие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обязаны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выполнять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следующие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требования</w:t>
      </w:r>
      <w:r w:rsidRPr="00EE31A4">
        <w:rPr>
          <w:rFonts w:eastAsia="Times New Roman"/>
          <w:sz w:val="28"/>
          <w:szCs w:val="28"/>
        </w:rPr>
        <w:t>:</w:t>
      </w:r>
    </w:p>
    <w:p w:rsidR="00B93263" w:rsidRPr="00EE31A4" w:rsidRDefault="00B93263" w:rsidP="00A75B0E">
      <w:pPr>
        <w:widowControl w:val="0"/>
        <w:numPr>
          <w:ilvl w:val="0"/>
          <w:numId w:val="10"/>
        </w:numPr>
        <w:shd w:val="clear" w:color="auto" w:fill="FFFFFF"/>
        <w:tabs>
          <w:tab w:val="left" w:pos="1224"/>
        </w:tabs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размещать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материалы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на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обочине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iCs/>
          <w:sz w:val="28"/>
          <w:szCs w:val="28"/>
        </w:rPr>
        <w:t xml:space="preserve">или </w:t>
      </w:r>
      <w:r w:rsidRPr="00EE31A4">
        <w:rPr>
          <w:rFonts w:eastAsia="Times New Roman" w:cs="Times New Roman"/>
          <w:sz w:val="28"/>
          <w:szCs w:val="28"/>
        </w:rPr>
        <w:t>обрезе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дороги</w:t>
      </w:r>
      <w:r w:rsidRPr="00EE31A4">
        <w:rPr>
          <w:rFonts w:eastAsia="Times New Roman"/>
          <w:sz w:val="28"/>
          <w:szCs w:val="28"/>
        </w:rPr>
        <w:t xml:space="preserve">, </w:t>
      </w:r>
      <w:proofErr w:type="gramStart"/>
      <w:r w:rsidRPr="00EE31A4">
        <w:rPr>
          <w:rFonts w:eastAsia="Times New Roman" w:cs="Times New Roman"/>
          <w:sz w:val="28"/>
          <w:szCs w:val="28"/>
        </w:rPr>
        <w:t>прилегающих</w:t>
      </w:r>
      <w:proofErr w:type="gramEnd"/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 xml:space="preserve">к </w:t>
      </w:r>
      <w:r w:rsidRPr="00EE31A4">
        <w:rPr>
          <w:rFonts w:eastAsia="Times New Roman" w:cs="Times New Roman"/>
          <w:sz w:val="28"/>
          <w:szCs w:val="28"/>
        </w:rPr>
        <w:lastRenderedPageBreak/>
        <w:t>ремонтируемой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или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строящейся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ее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части</w:t>
      </w:r>
      <w:r w:rsidRPr="00EE31A4">
        <w:rPr>
          <w:rFonts w:eastAsia="Times New Roman"/>
          <w:sz w:val="28"/>
          <w:szCs w:val="28"/>
        </w:rPr>
        <w:t>;</w:t>
      </w:r>
    </w:p>
    <w:p w:rsidR="00B93263" w:rsidRPr="00EE31A4" w:rsidRDefault="00B93263" w:rsidP="00A75B0E">
      <w:pPr>
        <w:widowControl w:val="0"/>
        <w:numPr>
          <w:ilvl w:val="0"/>
          <w:numId w:val="10"/>
        </w:numPr>
        <w:shd w:val="clear" w:color="auto" w:fill="FFFFFF"/>
        <w:tabs>
          <w:tab w:val="left" w:pos="1224"/>
        </w:tabs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при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складировании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материалов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на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обочине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дороги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на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расстоянии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5 – 10 м против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хода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iCs/>
          <w:sz w:val="28"/>
          <w:szCs w:val="28"/>
        </w:rPr>
        <w:t xml:space="preserve">движения транспорта установить </w:t>
      </w:r>
      <w:r w:rsidRPr="00EE31A4">
        <w:rPr>
          <w:rFonts w:eastAsia="Times New Roman" w:cs="Times New Roman"/>
          <w:sz w:val="28"/>
          <w:szCs w:val="28"/>
        </w:rPr>
        <w:t>барьер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с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предупрежд</w:t>
      </w:r>
      <w:r w:rsidRPr="00EE31A4">
        <w:rPr>
          <w:rFonts w:eastAsia="Times New Roman" w:cs="Times New Roman"/>
          <w:sz w:val="28"/>
          <w:szCs w:val="28"/>
        </w:rPr>
        <w:t>а</w:t>
      </w:r>
      <w:r w:rsidRPr="00EE31A4">
        <w:rPr>
          <w:rFonts w:eastAsia="Times New Roman" w:cs="Times New Roman"/>
          <w:sz w:val="28"/>
          <w:szCs w:val="28"/>
        </w:rPr>
        <w:t>ющим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знаком</w:t>
      </w:r>
      <w:r w:rsidRPr="00EE31A4">
        <w:rPr>
          <w:rFonts w:eastAsia="Times New Roman"/>
          <w:sz w:val="28"/>
          <w:szCs w:val="28"/>
        </w:rPr>
        <w:t xml:space="preserve">, </w:t>
      </w:r>
      <w:r w:rsidRPr="00EE31A4">
        <w:rPr>
          <w:rFonts w:eastAsia="Times New Roman" w:cs="Times New Roman"/>
          <w:sz w:val="28"/>
          <w:szCs w:val="28"/>
        </w:rPr>
        <w:t>освещаемым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темное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время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суток</w:t>
      </w:r>
      <w:r w:rsidRPr="00EE31A4">
        <w:rPr>
          <w:rFonts w:eastAsia="Times New Roman"/>
          <w:sz w:val="28"/>
          <w:szCs w:val="28"/>
        </w:rPr>
        <w:t>;</w:t>
      </w:r>
    </w:p>
    <w:p w:rsidR="00B93263" w:rsidRPr="00EE31A4" w:rsidRDefault="00B93263" w:rsidP="00A75B0E">
      <w:pPr>
        <w:widowControl w:val="0"/>
        <w:numPr>
          <w:ilvl w:val="0"/>
          <w:numId w:val="10"/>
        </w:numPr>
        <w:shd w:val="clear" w:color="auto" w:fill="FFFFFF"/>
        <w:tabs>
          <w:tab w:val="left" w:pos="1224"/>
        </w:tabs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размешать материалы на обрезе дороги, проходящей по насыпи, допу</w:t>
      </w:r>
      <w:r w:rsidRPr="00EE31A4">
        <w:rPr>
          <w:rFonts w:eastAsia="Times New Roman" w:cs="Times New Roman"/>
          <w:sz w:val="28"/>
          <w:szCs w:val="28"/>
        </w:rPr>
        <w:t>с</w:t>
      </w:r>
      <w:r w:rsidRPr="00EE31A4">
        <w:rPr>
          <w:rFonts w:eastAsia="Times New Roman" w:cs="Times New Roman"/>
          <w:sz w:val="28"/>
          <w:szCs w:val="28"/>
        </w:rPr>
        <w:t>кается не ближе 1 м от бровки насыпи;</w:t>
      </w:r>
    </w:p>
    <w:p w:rsidR="00B93263" w:rsidRPr="00EE31A4" w:rsidRDefault="00B93263" w:rsidP="00A75B0E">
      <w:pPr>
        <w:widowControl w:val="0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сыпучие материалы (песок, щебень, гравий) размешать в компактных объёмах с крутизной откосов, соответствующей углу естественного отк</w:t>
      </w:r>
      <w:r w:rsidRPr="00EE31A4">
        <w:rPr>
          <w:rFonts w:eastAsia="Times New Roman" w:cs="Times New Roman"/>
          <w:sz w:val="28"/>
          <w:szCs w:val="28"/>
        </w:rPr>
        <w:t>о</w:t>
      </w:r>
      <w:r w:rsidRPr="00EE31A4">
        <w:rPr>
          <w:rFonts w:eastAsia="Times New Roman" w:cs="Times New Roman"/>
          <w:sz w:val="28"/>
          <w:szCs w:val="28"/>
        </w:rPr>
        <w:t>са;</w:t>
      </w:r>
    </w:p>
    <w:p w:rsidR="00B93263" w:rsidRPr="00EE31A4" w:rsidRDefault="00B93263" w:rsidP="00A75B0E">
      <w:pPr>
        <w:widowControl w:val="0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бортовые и бордюрные камни, укрепительную плитку, лотки и брусчатку следует складировать в штабели высотой не более 1,2 м.</w:t>
      </w:r>
    </w:p>
    <w:p w:rsidR="00B93263" w:rsidRPr="00EE31A4" w:rsidRDefault="00B93263" w:rsidP="00A75B0E">
      <w:pPr>
        <w:pStyle w:val="ab"/>
        <w:widowControl w:val="0"/>
        <w:numPr>
          <w:ilvl w:val="1"/>
          <w:numId w:val="21"/>
        </w:numPr>
        <w:shd w:val="clear" w:color="auto" w:fill="FFFFFF"/>
        <w:tabs>
          <w:tab w:val="left" w:pos="602"/>
        </w:tabs>
        <w:autoSpaceDE w:val="0"/>
        <w:autoSpaceDN w:val="0"/>
        <w:adjustRightInd w:val="0"/>
        <w:spacing w:after="0"/>
        <w:ind w:left="567" w:firstLine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На территории, где ведутся работы, дорожные рабочие обязаны в</w:t>
      </w:r>
      <w:r w:rsidRPr="00EE31A4">
        <w:rPr>
          <w:rFonts w:eastAsia="Times New Roman" w:cs="Times New Roman"/>
          <w:sz w:val="28"/>
          <w:szCs w:val="28"/>
        </w:rPr>
        <w:t>ы</w:t>
      </w:r>
      <w:r w:rsidRPr="00EE31A4">
        <w:rPr>
          <w:rFonts w:eastAsia="Times New Roman" w:cs="Times New Roman"/>
          <w:sz w:val="28"/>
          <w:szCs w:val="28"/>
        </w:rPr>
        <w:t>полнять следующие требования;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1"/>
        </w:numPr>
        <w:shd w:val="clear" w:color="auto" w:fill="FFFFFF"/>
        <w:tabs>
          <w:tab w:val="left" w:pos="1198"/>
        </w:tabs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переходить дорогу только в установленных для этого местах;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1"/>
        </w:numPr>
        <w:shd w:val="clear" w:color="auto" w:fill="FFFFFF"/>
        <w:tabs>
          <w:tab w:val="left" w:pos="1198"/>
        </w:tabs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не выходить за установленные ограждения рабочей зоны, на открытую полосу движения транспорта;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proofErr w:type="gramStart"/>
      <w:r w:rsidRPr="00EE31A4">
        <w:rPr>
          <w:rFonts w:eastAsia="Times New Roman" w:cs="Times New Roman"/>
          <w:sz w:val="28"/>
          <w:szCs w:val="28"/>
        </w:rPr>
        <w:t>не приближаться к двигающимся автомобилям, каткам, скреперам, бульдозерам, погрузчикам, кранам, укладчикам и др. механизмам бл</w:t>
      </w:r>
      <w:r w:rsidRPr="00EE31A4">
        <w:rPr>
          <w:rFonts w:eastAsia="Times New Roman" w:cs="Times New Roman"/>
          <w:sz w:val="28"/>
          <w:szCs w:val="28"/>
        </w:rPr>
        <w:t>и</w:t>
      </w:r>
      <w:r w:rsidRPr="00EE31A4">
        <w:rPr>
          <w:rFonts w:eastAsia="Times New Roman" w:cs="Times New Roman"/>
          <w:sz w:val="28"/>
          <w:szCs w:val="28"/>
        </w:rPr>
        <w:t>же, чем на 5 м;</w:t>
      </w:r>
      <w:proofErr w:type="gramEnd"/>
    </w:p>
    <w:p w:rsidR="00B93263" w:rsidRPr="00EE31A4" w:rsidRDefault="00B93263" w:rsidP="00A75B0E">
      <w:pPr>
        <w:pStyle w:val="ab"/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proofErr w:type="gramStart"/>
      <w:r w:rsidRPr="00EE31A4">
        <w:rPr>
          <w:rFonts w:eastAsia="Times New Roman" w:cs="Times New Roman"/>
          <w:sz w:val="28"/>
          <w:szCs w:val="28"/>
        </w:rPr>
        <w:t>во время работы находиться вне опасной зоны работы подъемного кр</w:t>
      </w:r>
      <w:r w:rsidRPr="00EE31A4">
        <w:rPr>
          <w:rFonts w:eastAsia="Times New Roman" w:cs="Times New Roman"/>
          <w:sz w:val="28"/>
          <w:szCs w:val="28"/>
        </w:rPr>
        <w:t>а</w:t>
      </w:r>
      <w:r w:rsidRPr="00EE31A4">
        <w:rPr>
          <w:rFonts w:eastAsia="Times New Roman" w:cs="Times New Roman"/>
          <w:sz w:val="28"/>
          <w:szCs w:val="28"/>
        </w:rPr>
        <w:t>на или экскаватора {радиус вылета стрелы плюс 5 м).</w:t>
      </w:r>
      <w:proofErr w:type="gramEnd"/>
    </w:p>
    <w:p w:rsidR="00B93263" w:rsidRPr="00EE31A4" w:rsidRDefault="00B93263" w:rsidP="00A75B0E">
      <w:pPr>
        <w:pStyle w:val="ab"/>
        <w:widowControl w:val="0"/>
        <w:numPr>
          <w:ilvl w:val="1"/>
          <w:numId w:val="21"/>
        </w:numPr>
        <w:shd w:val="clear" w:color="auto" w:fill="FFFFFF"/>
        <w:tabs>
          <w:tab w:val="left" w:pos="602"/>
        </w:tabs>
        <w:autoSpaceDE w:val="0"/>
        <w:autoSpaceDN w:val="0"/>
        <w:adjustRightInd w:val="0"/>
        <w:spacing w:after="0"/>
        <w:ind w:left="567" w:firstLine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При выполнении работ в зоне трамвайных путей с полным или ч</w:t>
      </w:r>
      <w:r w:rsidRPr="00EE31A4">
        <w:rPr>
          <w:rFonts w:eastAsia="Times New Roman" w:cs="Times New Roman"/>
          <w:sz w:val="28"/>
          <w:szCs w:val="28"/>
        </w:rPr>
        <w:t>а</w:t>
      </w:r>
      <w:r w:rsidRPr="00EE31A4">
        <w:rPr>
          <w:rFonts w:eastAsia="Times New Roman" w:cs="Times New Roman"/>
          <w:sz w:val="28"/>
          <w:szCs w:val="28"/>
        </w:rPr>
        <w:t xml:space="preserve">стичным закрытием движения трамваев следует выполнять </w:t>
      </w:r>
      <w:r w:rsidRPr="00EE31A4">
        <w:rPr>
          <w:rFonts w:eastAsia="Times New Roman" w:cs="Times New Roman"/>
          <w:iCs/>
          <w:sz w:val="28"/>
          <w:szCs w:val="28"/>
        </w:rPr>
        <w:t xml:space="preserve">следующее </w:t>
      </w:r>
      <w:r w:rsidRPr="00EE31A4">
        <w:rPr>
          <w:rFonts w:eastAsia="Times New Roman" w:cs="Times New Roman"/>
          <w:sz w:val="28"/>
          <w:szCs w:val="28"/>
        </w:rPr>
        <w:t>требования: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2"/>
        </w:numPr>
        <w:shd w:val="clear" w:color="auto" w:fill="FFFFFF"/>
        <w:tabs>
          <w:tab w:val="left" w:pos="1157"/>
        </w:tabs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размещать инструмент, технологическую оснастку или материалы, обр</w:t>
      </w:r>
      <w:r w:rsidRPr="00EE31A4">
        <w:rPr>
          <w:rFonts w:eastAsia="Times New Roman" w:cs="Times New Roman"/>
          <w:sz w:val="28"/>
          <w:szCs w:val="28"/>
        </w:rPr>
        <w:t>а</w:t>
      </w:r>
      <w:r w:rsidRPr="00EE31A4">
        <w:rPr>
          <w:rFonts w:eastAsia="Times New Roman" w:cs="Times New Roman"/>
          <w:sz w:val="28"/>
          <w:szCs w:val="28"/>
        </w:rPr>
        <w:t>зующиеся при разборе существующего дорожного покрытия или вновь доставляемые, следует вдоль путей не ближе 1 м от головки рельса. Размещение инструмента, материалов или технологической оснастки между путями, а также на проезжей части дороги, где происходит дв</w:t>
      </w:r>
      <w:r w:rsidRPr="00EE31A4">
        <w:rPr>
          <w:rFonts w:eastAsia="Times New Roman" w:cs="Times New Roman"/>
          <w:sz w:val="28"/>
          <w:szCs w:val="28"/>
        </w:rPr>
        <w:t>и</w:t>
      </w:r>
      <w:r w:rsidRPr="00EE31A4">
        <w:rPr>
          <w:rFonts w:eastAsia="Times New Roman" w:cs="Times New Roman"/>
          <w:sz w:val="28"/>
          <w:szCs w:val="28"/>
        </w:rPr>
        <w:t>жение транспорта, не допускается;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2"/>
        </w:numPr>
        <w:shd w:val="clear" w:color="auto" w:fill="FFFFFF"/>
        <w:tabs>
          <w:tab w:val="left" w:pos="1157"/>
        </w:tabs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находиться при укладке дорожного камня в штабели с одной стороны штабеля;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2"/>
        </w:numPr>
        <w:shd w:val="clear" w:color="auto" w:fill="FFFFFF"/>
        <w:tabs>
          <w:tab w:val="left" w:pos="1157"/>
        </w:tabs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 xml:space="preserve">следить, чтобы при разборке отдельных участков дорожного покрытия из штучных камней с применением ломов расстояние между рабочими было не менее </w:t>
      </w:r>
      <w:r w:rsidRPr="00EE31A4">
        <w:rPr>
          <w:rFonts w:cs="Times New Roman"/>
          <w:sz w:val="28"/>
          <w:szCs w:val="28"/>
        </w:rPr>
        <w:t xml:space="preserve">1,5 </w:t>
      </w:r>
      <w:r w:rsidRPr="00EE31A4">
        <w:rPr>
          <w:rFonts w:eastAsia="Times New Roman" w:cs="Times New Roman"/>
          <w:sz w:val="28"/>
          <w:szCs w:val="28"/>
        </w:rPr>
        <w:t>м;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2"/>
        </w:numPr>
        <w:shd w:val="clear" w:color="auto" w:fill="FFFFFF"/>
        <w:tabs>
          <w:tab w:val="left" w:pos="1157"/>
        </w:tabs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при укладке штучных камней на проезжей части следует: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укладывать камни, находясь лицом навстречу движению трамвая, а при его приближении - сойти с полотна пути на правую сторону по ходу дв</w:t>
      </w:r>
      <w:r w:rsidRPr="00EE31A4">
        <w:rPr>
          <w:rFonts w:eastAsia="Times New Roman" w:cs="Times New Roman"/>
          <w:sz w:val="28"/>
          <w:szCs w:val="28"/>
        </w:rPr>
        <w:t>и</w:t>
      </w:r>
      <w:r w:rsidRPr="00EE31A4">
        <w:rPr>
          <w:rFonts w:eastAsia="Times New Roman" w:cs="Times New Roman"/>
          <w:sz w:val="28"/>
          <w:szCs w:val="28"/>
        </w:rPr>
        <w:t>жения трамвая;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ограничивать количество камней, предназначенных для укладки в пр</w:t>
      </w:r>
      <w:r w:rsidRPr="00EE31A4">
        <w:rPr>
          <w:rFonts w:eastAsia="Times New Roman" w:cs="Times New Roman"/>
          <w:sz w:val="28"/>
          <w:szCs w:val="28"/>
        </w:rPr>
        <w:t>о</w:t>
      </w:r>
      <w:r w:rsidRPr="00EE31A4">
        <w:rPr>
          <w:rFonts w:eastAsia="Times New Roman" w:cs="Times New Roman"/>
          <w:sz w:val="28"/>
          <w:szCs w:val="28"/>
        </w:rPr>
        <w:t>ектное положение, при их размещении между путями. Не допускать во</w:t>
      </w:r>
      <w:r w:rsidRPr="00EE31A4">
        <w:rPr>
          <w:rFonts w:eastAsia="Times New Roman" w:cs="Times New Roman"/>
          <w:sz w:val="28"/>
          <w:szCs w:val="28"/>
        </w:rPr>
        <w:t>з</w:t>
      </w:r>
      <w:r w:rsidRPr="00EE31A4">
        <w:rPr>
          <w:rFonts w:eastAsia="Times New Roman" w:cs="Times New Roman"/>
          <w:sz w:val="28"/>
          <w:szCs w:val="28"/>
        </w:rPr>
        <w:t>вышение этих камней над головкой рельса более чем на 5 см;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не допускать размещения камней, инструмента и других материалов на проезжей части улицы, где происходит движение транспорта.</w:t>
      </w:r>
    </w:p>
    <w:p w:rsidR="00B93263" w:rsidRPr="00EE31A4" w:rsidRDefault="00B93263" w:rsidP="00A75B0E">
      <w:pPr>
        <w:pStyle w:val="ab"/>
        <w:widowControl w:val="0"/>
        <w:numPr>
          <w:ilvl w:val="1"/>
          <w:numId w:val="21"/>
        </w:numPr>
        <w:shd w:val="clear" w:color="auto" w:fill="FFFFFF"/>
        <w:tabs>
          <w:tab w:val="left" w:pos="602"/>
        </w:tabs>
        <w:autoSpaceDE w:val="0"/>
        <w:autoSpaceDN w:val="0"/>
        <w:adjustRightInd w:val="0"/>
        <w:spacing w:after="0"/>
        <w:ind w:left="567" w:firstLine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 xml:space="preserve">При вырубке дефектных мест в дорожном покрытии с применением пневматического инструмента и инструмента с электроприводом дорожные </w:t>
      </w:r>
      <w:r w:rsidRPr="00EE31A4">
        <w:rPr>
          <w:rFonts w:eastAsia="Times New Roman" w:cs="Times New Roman"/>
          <w:sz w:val="28"/>
          <w:szCs w:val="28"/>
        </w:rPr>
        <w:lastRenderedPageBreak/>
        <w:t>рабочие обязаны выполнять следующие требования: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подключать шланги к магистралям сжатого воздуха через вентили, уст</w:t>
      </w:r>
      <w:r w:rsidRPr="00EE31A4">
        <w:rPr>
          <w:rFonts w:eastAsia="Times New Roman" w:cs="Times New Roman"/>
          <w:sz w:val="28"/>
          <w:szCs w:val="28"/>
        </w:rPr>
        <w:t>а</w:t>
      </w:r>
      <w:r w:rsidRPr="00EE31A4">
        <w:rPr>
          <w:rFonts w:eastAsia="Times New Roman" w:cs="Times New Roman"/>
          <w:sz w:val="28"/>
          <w:szCs w:val="28"/>
        </w:rPr>
        <w:t xml:space="preserve">новленные на воздухораспределительных коробках </w:t>
      </w:r>
      <w:r w:rsidRPr="00EE31A4">
        <w:rPr>
          <w:rFonts w:eastAsia="Times New Roman" w:cs="Times New Roman"/>
          <w:iCs/>
          <w:sz w:val="28"/>
          <w:szCs w:val="28"/>
        </w:rPr>
        <w:t xml:space="preserve">или </w:t>
      </w:r>
      <w:r w:rsidRPr="00EE31A4">
        <w:rPr>
          <w:rFonts w:eastAsia="Times New Roman" w:cs="Times New Roman"/>
          <w:sz w:val="28"/>
          <w:szCs w:val="28"/>
        </w:rPr>
        <w:t>отводах от м</w:t>
      </w:r>
      <w:r w:rsidRPr="00EE31A4">
        <w:rPr>
          <w:rFonts w:eastAsia="Times New Roman" w:cs="Times New Roman"/>
          <w:sz w:val="28"/>
          <w:szCs w:val="28"/>
        </w:rPr>
        <w:t>а</w:t>
      </w:r>
      <w:r w:rsidRPr="00EE31A4">
        <w:rPr>
          <w:rFonts w:eastAsia="Times New Roman" w:cs="Times New Roman"/>
          <w:sz w:val="28"/>
          <w:szCs w:val="28"/>
        </w:rPr>
        <w:t>гистрали; подключать шланги в магистраль без вентилей не допускается; подключать или отсоединять шланги следует только после выключения подачи воздуха посредством вентиля;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следить за тем, чтобы в зоне разлетающихся осколков не находились другие рабочие.</w:t>
      </w:r>
    </w:p>
    <w:p w:rsidR="00B93263" w:rsidRPr="00EE31A4" w:rsidRDefault="00B93263" w:rsidP="00A75B0E">
      <w:pPr>
        <w:pStyle w:val="ab"/>
        <w:widowControl w:val="0"/>
        <w:numPr>
          <w:ilvl w:val="1"/>
          <w:numId w:val="21"/>
        </w:numPr>
        <w:shd w:val="clear" w:color="auto" w:fill="FFFFFF"/>
        <w:autoSpaceDE w:val="0"/>
        <w:autoSpaceDN w:val="0"/>
        <w:adjustRightInd w:val="0"/>
        <w:spacing w:after="0"/>
        <w:ind w:left="567" w:firstLine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При приемке материалов (леска, щебня, гравия и т.п.), доставляемых автосамосвалами для устройства дорожного покрытия, дорожные рабочие обязаны: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5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находиться во время подъезда автосамосвала на обочине дороги в поле зрения водителя;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5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подходить к автосамосвалу для его разгрузки только после его остановки и поднятия кузова;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5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очищать кузов автосамосвала от остатков доставленного материала сл</w:t>
      </w:r>
      <w:r w:rsidRPr="00EE31A4">
        <w:rPr>
          <w:rFonts w:eastAsia="Times New Roman" w:cs="Times New Roman"/>
          <w:sz w:val="28"/>
          <w:szCs w:val="28"/>
        </w:rPr>
        <w:t>е</w:t>
      </w:r>
      <w:r w:rsidRPr="00EE31A4">
        <w:rPr>
          <w:rFonts w:eastAsia="Times New Roman" w:cs="Times New Roman"/>
          <w:sz w:val="28"/>
          <w:szCs w:val="28"/>
        </w:rPr>
        <w:t>дует скребками или лопатой с удлиненной рукояткой в положении стоя на земле.</w:t>
      </w:r>
    </w:p>
    <w:p w:rsidR="00B93263" w:rsidRPr="00EE31A4" w:rsidRDefault="00B93263" w:rsidP="00A75B0E">
      <w:pPr>
        <w:pStyle w:val="ab"/>
        <w:widowControl w:val="0"/>
        <w:numPr>
          <w:ilvl w:val="1"/>
          <w:numId w:val="21"/>
        </w:numPr>
        <w:shd w:val="clear" w:color="auto" w:fill="FFFFFF"/>
        <w:autoSpaceDE w:val="0"/>
        <w:autoSpaceDN w:val="0"/>
        <w:adjustRightInd w:val="0"/>
        <w:spacing w:after="0"/>
        <w:ind w:left="567" w:firstLine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 xml:space="preserve">При устройстве и профилировании дорожного основания из песка, </w:t>
      </w:r>
      <w:proofErr w:type="spellStart"/>
      <w:r w:rsidRPr="00EE31A4">
        <w:rPr>
          <w:rFonts w:eastAsia="Times New Roman" w:cs="Times New Roman"/>
          <w:sz w:val="28"/>
          <w:szCs w:val="28"/>
        </w:rPr>
        <w:t>пескоцемента</w:t>
      </w:r>
      <w:proofErr w:type="spellEnd"/>
      <w:r w:rsidRPr="00EE31A4">
        <w:rPr>
          <w:rFonts w:eastAsia="Times New Roman" w:cs="Times New Roman"/>
          <w:sz w:val="28"/>
          <w:szCs w:val="28"/>
        </w:rPr>
        <w:t>, гравия, щебня и других материалов с последующим их уплотнением катками следует: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6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rFonts w:cs="Courier New"/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находиться при укладке материалов с применением машин за предел</w:t>
      </w:r>
      <w:r w:rsidRPr="00EE31A4">
        <w:rPr>
          <w:rFonts w:eastAsia="Times New Roman" w:cs="Times New Roman"/>
          <w:sz w:val="28"/>
          <w:szCs w:val="28"/>
        </w:rPr>
        <w:t>а</w:t>
      </w:r>
      <w:r w:rsidRPr="00EE31A4">
        <w:rPr>
          <w:rFonts w:eastAsia="Times New Roman" w:cs="Times New Roman"/>
          <w:sz w:val="28"/>
          <w:szCs w:val="28"/>
        </w:rPr>
        <w:t>ми опасной зоны, возникающей в местах работы машины;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6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визирование</w:t>
      </w:r>
      <w:r w:rsidRPr="00EE31A4">
        <w:rPr>
          <w:rFonts w:eastAsia="Times New Roman"/>
          <w:sz w:val="28"/>
          <w:szCs w:val="28"/>
        </w:rPr>
        <w:t xml:space="preserve">, </w:t>
      </w:r>
      <w:r w:rsidRPr="00EE31A4">
        <w:rPr>
          <w:rFonts w:eastAsia="Times New Roman" w:cs="Times New Roman"/>
          <w:sz w:val="28"/>
          <w:szCs w:val="28"/>
        </w:rPr>
        <w:t>отсыпку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или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снятие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лишнего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объема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материалов</w:t>
      </w:r>
      <w:r w:rsidRPr="00EE31A4">
        <w:rPr>
          <w:rFonts w:eastAsia="Times New Roman"/>
          <w:sz w:val="28"/>
          <w:szCs w:val="28"/>
        </w:rPr>
        <w:t xml:space="preserve"> (</w:t>
      </w:r>
      <w:r w:rsidRPr="00EE31A4">
        <w:rPr>
          <w:rFonts w:eastAsia="Times New Roman" w:cs="Times New Roman"/>
          <w:sz w:val="28"/>
          <w:szCs w:val="28"/>
        </w:rPr>
        <w:t>песка</w:t>
      </w:r>
      <w:r w:rsidRPr="00EE31A4">
        <w:rPr>
          <w:rFonts w:eastAsia="Times New Roman"/>
          <w:sz w:val="28"/>
          <w:szCs w:val="28"/>
        </w:rPr>
        <w:t xml:space="preserve">, </w:t>
      </w:r>
      <w:r w:rsidRPr="00EE31A4">
        <w:rPr>
          <w:rFonts w:eastAsia="Times New Roman" w:cs="Times New Roman"/>
          <w:sz w:val="28"/>
          <w:szCs w:val="28"/>
        </w:rPr>
        <w:t>щебня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др</w:t>
      </w:r>
      <w:r w:rsidRPr="00EE31A4">
        <w:rPr>
          <w:rFonts w:eastAsia="Times New Roman"/>
          <w:sz w:val="28"/>
          <w:szCs w:val="28"/>
        </w:rPr>
        <w:t xml:space="preserve">.) </w:t>
      </w:r>
      <w:r w:rsidRPr="00EE31A4">
        <w:rPr>
          <w:rFonts w:eastAsia="Times New Roman" w:cs="Times New Roman"/>
          <w:sz w:val="28"/>
          <w:szCs w:val="28"/>
        </w:rPr>
        <w:t>выполнять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только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на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участках</w:t>
      </w:r>
      <w:r w:rsidRPr="00EE31A4">
        <w:rPr>
          <w:rFonts w:eastAsia="Times New Roman"/>
          <w:sz w:val="28"/>
          <w:szCs w:val="28"/>
        </w:rPr>
        <w:t xml:space="preserve">, </w:t>
      </w:r>
      <w:r w:rsidRPr="00EE31A4">
        <w:rPr>
          <w:rFonts w:eastAsia="Times New Roman" w:cs="Times New Roman"/>
          <w:sz w:val="28"/>
          <w:szCs w:val="28"/>
        </w:rPr>
        <w:t>где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закончена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работа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маш</w:t>
      </w:r>
      <w:r w:rsidRPr="00EE31A4">
        <w:rPr>
          <w:rFonts w:eastAsia="Times New Roman" w:cs="Times New Roman"/>
          <w:sz w:val="28"/>
          <w:szCs w:val="28"/>
        </w:rPr>
        <w:t>и</w:t>
      </w:r>
      <w:r w:rsidRPr="00EE31A4">
        <w:rPr>
          <w:rFonts w:eastAsia="Times New Roman" w:cs="Times New Roman"/>
          <w:sz w:val="28"/>
          <w:szCs w:val="28"/>
        </w:rPr>
        <w:t>нами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или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во время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перерывов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их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работе</w:t>
      </w:r>
      <w:r w:rsidRPr="00EE31A4">
        <w:rPr>
          <w:rFonts w:eastAsia="Times New Roman"/>
          <w:sz w:val="28"/>
          <w:szCs w:val="28"/>
        </w:rPr>
        <w:t>.</w:t>
      </w:r>
    </w:p>
    <w:p w:rsidR="00B93263" w:rsidRPr="00EE31A4" w:rsidRDefault="00B93263" w:rsidP="00A75B0E">
      <w:pPr>
        <w:pStyle w:val="ab"/>
        <w:widowControl w:val="0"/>
        <w:numPr>
          <w:ilvl w:val="1"/>
          <w:numId w:val="21"/>
        </w:numPr>
        <w:shd w:val="clear" w:color="auto" w:fill="FFFFFF"/>
        <w:autoSpaceDE w:val="0"/>
        <w:autoSpaceDN w:val="0"/>
        <w:adjustRightInd w:val="0"/>
        <w:spacing w:after="0"/>
        <w:ind w:left="567" w:firstLine="0"/>
        <w:jc w:val="both"/>
        <w:rPr>
          <w:rFonts w:eastAsia="Times New Roman"/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При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укладке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бортовых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или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бордюрных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камней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вручную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дорожные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рабочие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обязаны</w:t>
      </w:r>
      <w:r w:rsidRPr="00EE31A4">
        <w:rPr>
          <w:rFonts w:eastAsia="Times New Roman"/>
          <w:sz w:val="28"/>
          <w:szCs w:val="28"/>
        </w:rPr>
        <w:t>: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переносить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камни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вдвоем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или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вчетвером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с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применением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предназначе</w:t>
      </w:r>
      <w:r w:rsidRPr="00EE31A4">
        <w:rPr>
          <w:rFonts w:eastAsia="Times New Roman" w:cs="Times New Roman"/>
          <w:sz w:val="28"/>
          <w:szCs w:val="28"/>
        </w:rPr>
        <w:t>н</w:t>
      </w:r>
      <w:r w:rsidRPr="00EE31A4">
        <w:rPr>
          <w:rFonts w:eastAsia="Times New Roman" w:cs="Times New Roman"/>
          <w:sz w:val="28"/>
          <w:szCs w:val="28"/>
        </w:rPr>
        <w:t>ных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для этого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клещей</w:t>
      </w:r>
      <w:r w:rsidRPr="00EE31A4">
        <w:rPr>
          <w:rFonts w:eastAsia="Times New Roman"/>
          <w:sz w:val="28"/>
          <w:szCs w:val="28"/>
        </w:rPr>
        <w:t>;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устанавливать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камни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проектное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положение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с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применением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трамбовки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только через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деревянную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прокладку</w:t>
      </w:r>
      <w:r w:rsidRPr="00EE31A4">
        <w:rPr>
          <w:rFonts w:eastAsia="Times New Roman"/>
          <w:sz w:val="28"/>
          <w:szCs w:val="28"/>
        </w:rPr>
        <w:t>.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21"/>
        </w:numPr>
        <w:shd w:val="clear" w:color="auto" w:fill="FFFFFF"/>
        <w:autoSpaceDE w:val="0"/>
        <w:autoSpaceDN w:val="0"/>
        <w:adjustRightInd w:val="0"/>
        <w:spacing w:after="0"/>
        <w:ind w:left="567"/>
        <w:jc w:val="both"/>
        <w:rPr>
          <w:b/>
          <w:i/>
          <w:sz w:val="28"/>
          <w:szCs w:val="28"/>
        </w:rPr>
      </w:pPr>
      <w:r w:rsidRPr="00EE31A4">
        <w:rPr>
          <w:rFonts w:eastAsia="Times New Roman" w:cs="Times New Roman"/>
          <w:b/>
          <w:i/>
          <w:sz w:val="28"/>
          <w:szCs w:val="28"/>
        </w:rPr>
        <w:t>Требования безопасности в аварийных ситуациях</w:t>
      </w:r>
    </w:p>
    <w:p w:rsidR="00B93263" w:rsidRPr="00EE31A4" w:rsidRDefault="00B93263" w:rsidP="00A75B0E">
      <w:pPr>
        <w:pStyle w:val="ab"/>
        <w:widowControl w:val="0"/>
        <w:numPr>
          <w:ilvl w:val="1"/>
          <w:numId w:val="21"/>
        </w:numPr>
        <w:shd w:val="clear" w:color="auto" w:fill="FFFFFF"/>
        <w:tabs>
          <w:tab w:val="left" w:pos="566"/>
        </w:tabs>
        <w:autoSpaceDE w:val="0"/>
        <w:autoSpaceDN w:val="0"/>
        <w:adjustRightInd w:val="0"/>
        <w:spacing w:after="0"/>
        <w:ind w:left="567" w:firstLine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Дорожные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работы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вблизи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проезжей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части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автодорог</w:t>
      </w:r>
      <w:r w:rsidRPr="00EE31A4">
        <w:rPr>
          <w:rFonts w:eastAsia="Times New Roman"/>
          <w:sz w:val="28"/>
          <w:szCs w:val="28"/>
        </w:rPr>
        <w:t xml:space="preserve">, </w:t>
      </w:r>
      <w:r w:rsidRPr="00EE31A4">
        <w:rPr>
          <w:rFonts w:eastAsia="Times New Roman" w:cs="Times New Roman"/>
          <w:sz w:val="28"/>
          <w:szCs w:val="28"/>
        </w:rPr>
        <w:t>железнод</w:t>
      </w:r>
      <w:r w:rsidRPr="00EE31A4">
        <w:rPr>
          <w:rFonts w:eastAsia="Times New Roman" w:cs="Times New Roman"/>
          <w:sz w:val="28"/>
          <w:szCs w:val="28"/>
        </w:rPr>
        <w:t>о</w:t>
      </w:r>
      <w:r w:rsidRPr="00EE31A4">
        <w:rPr>
          <w:rFonts w:eastAsia="Times New Roman" w:cs="Times New Roman"/>
          <w:sz w:val="28"/>
          <w:szCs w:val="28"/>
        </w:rPr>
        <w:t>рожных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путей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или на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междупутье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разрешается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производить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только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при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</w:t>
      </w:r>
      <w:r w:rsidRPr="00EE31A4">
        <w:rPr>
          <w:rFonts w:eastAsia="Times New Roman" w:cs="Times New Roman"/>
          <w:sz w:val="28"/>
          <w:szCs w:val="28"/>
        </w:rPr>
        <w:t>ы</w:t>
      </w:r>
      <w:r w:rsidRPr="00EE31A4">
        <w:rPr>
          <w:rFonts w:eastAsia="Times New Roman" w:cs="Times New Roman"/>
          <w:sz w:val="28"/>
          <w:szCs w:val="28"/>
        </w:rPr>
        <w:t>полнении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мероприятий</w:t>
      </w:r>
      <w:r w:rsidRPr="00EE31A4">
        <w:rPr>
          <w:rFonts w:eastAsia="Times New Roman"/>
          <w:sz w:val="28"/>
          <w:szCs w:val="28"/>
        </w:rPr>
        <w:t xml:space="preserve">, </w:t>
      </w:r>
      <w:r w:rsidRPr="00EE31A4">
        <w:rPr>
          <w:rFonts w:eastAsia="Times New Roman" w:cs="Times New Roman"/>
          <w:sz w:val="28"/>
          <w:szCs w:val="28"/>
        </w:rPr>
        <w:t>предусмотренных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специальным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инструктажем</w:t>
      </w:r>
      <w:r w:rsidRPr="00EE31A4">
        <w:rPr>
          <w:rFonts w:eastAsia="Times New Roman"/>
          <w:sz w:val="28"/>
          <w:szCs w:val="28"/>
        </w:rPr>
        <w:t xml:space="preserve">, </w:t>
      </w:r>
      <w:r w:rsidRPr="00EE31A4">
        <w:rPr>
          <w:rFonts w:eastAsia="Times New Roman" w:cs="Times New Roman"/>
          <w:sz w:val="28"/>
          <w:szCs w:val="28"/>
        </w:rPr>
        <w:t>проводимым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при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выдаче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наряда</w:t>
      </w:r>
      <w:r w:rsidRPr="00EE31A4">
        <w:rPr>
          <w:rFonts w:eastAsia="Times New Roman"/>
          <w:sz w:val="28"/>
          <w:szCs w:val="28"/>
        </w:rPr>
        <w:t>-</w:t>
      </w:r>
      <w:r w:rsidRPr="00EE31A4">
        <w:rPr>
          <w:rFonts w:eastAsia="Times New Roman" w:cs="Times New Roman"/>
          <w:sz w:val="28"/>
          <w:szCs w:val="28"/>
        </w:rPr>
        <w:t>допуска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на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работы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зонах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действия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опа</w:t>
      </w:r>
      <w:r w:rsidRPr="00EE31A4">
        <w:rPr>
          <w:rFonts w:eastAsia="Times New Roman" w:cs="Times New Roman"/>
          <w:sz w:val="28"/>
          <w:szCs w:val="28"/>
        </w:rPr>
        <w:t>с</w:t>
      </w:r>
      <w:r w:rsidRPr="00EE31A4">
        <w:rPr>
          <w:rFonts w:eastAsia="Times New Roman" w:cs="Times New Roman"/>
          <w:sz w:val="28"/>
          <w:szCs w:val="28"/>
        </w:rPr>
        <w:t>ных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производственных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факторов</w:t>
      </w:r>
      <w:r w:rsidRPr="00EE31A4">
        <w:rPr>
          <w:rFonts w:eastAsia="Times New Roman"/>
          <w:sz w:val="28"/>
          <w:szCs w:val="28"/>
        </w:rPr>
        <w:t>.</w:t>
      </w:r>
    </w:p>
    <w:p w:rsidR="00B93263" w:rsidRPr="00EE31A4" w:rsidRDefault="00B93263" w:rsidP="00A75B0E">
      <w:pPr>
        <w:pStyle w:val="ab"/>
        <w:widowControl w:val="0"/>
        <w:numPr>
          <w:ilvl w:val="1"/>
          <w:numId w:val="21"/>
        </w:numPr>
        <w:shd w:val="clear" w:color="auto" w:fill="FFFFFF"/>
        <w:tabs>
          <w:tab w:val="left" w:pos="566"/>
        </w:tabs>
        <w:autoSpaceDE w:val="0"/>
        <w:autoSpaceDN w:val="0"/>
        <w:adjustRightInd w:val="0"/>
        <w:spacing w:after="0"/>
        <w:ind w:left="567" w:firstLine="0"/>
        <w:jc w:val="both"/>
        <w:rPr>
          <w:rFonts w:cs="Times New Roman"/>
          <w:iCs/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Работа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должна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быть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приостановлена</w:t>
      </w:r>
      <w:r w:rsidRPr="00EE31A4">
        <w:rPr>
          <w:rFonts w:eastAsia="Times New Roman"/>
          <w:sz w:val="28"/>
          <w:szCs w:val="28"/>
        </w:rPr>
        <w:t>: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8"/>
        </w:numPr>
        <w:shd w:val="clear" w:color="auto" w:fill="FFFFFF"/>
        <w:tabs>
          <w:tab w:val="left" w:pos="1126"/>
        </w:tabs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при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грозе</w:t>
      </w:r>
      <w:r w:rsidRPr="00EE31A4">
        <w:rPr>
          <w:rFonts w:eastAsia="Times New Roman"/>
          <w:sz w:val="28"/>
          <w:szCs w:val="28"/>
        </w:rPr>
        <w:t xml:space="preserve">, </w:t>
      </w:r>
      <w:r w:rsidRPr="00EE31A4">
        <w:rPr>
          <w:rFonts w:eastAsia="Times New Roman" w:cs="Times New Roman"/>
          <w:sz w:val="28"/>
          <w:szCs w:val="28"/>
        </w:rPr>
        <w:t>дожде</w:t>
      </w:r>
      <w:r w:rsidRPr="00EE31A4">
        <w:rPr>
          <w:rFonts w:eastAsia="Times New Roman"/>
          <w:sz w:val="28"/>
          <w:szCs w:val="28"/>
        </w:rPr>
        <w:t xml:space="preserve">, </w:t>
      </w:r>
      <w:r w:rsidRPr="00EE31A4">
        <w:rPr>
          <w:rFonts w:eastAsia="Times New Roman" w:cs="Times New Roman"/>
          <w:sz w:val="28"/>
          <w:szCs w:val="28"/>
        </w:rPr>
        <w:t>а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также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тумане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снегопаде</w:t>
      </w:r>
      <w:r w:rsidRPr="00EE31A4">
        <w:rPr>
          <w:rFonts w:eastAsia="Times New Roman"/>
          <w:sz w:val="28"/>
          <w:szCs w:val="28"/>
        </w:rPr>
        <w:t xml:space="preserve">, </w:t>
      </w:r>
      <w:r w:rsidRPr="00EE31A4">
        <w:rPr>
          <w:rFonts w:eastAsia="Times New Roman" w:cs="Times New Roman"/>
          <w:sz w:val="28"/>
          <w:szCs w:val="28"/>
        </w:rPr>
        <w:t>ухудшающих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видимость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 пределах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фронта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работ</w:t>
      </w:r>
      <w:r w:rsidRPr="00EE31A4">
        <w:rPr>
          <w:rFonts w:eastAsia="Times New Roman"/>
          <w:sz w:val="28"/>
          <w:szCs w:val="28"/>
        </w:rPr>
        <w:t>;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8"/>
        </w:numPr>
        <w:shd w:val="clear" w:color="auto" w:fill="FFFFFF"/>
        <w:tabs>
          <w:tab w:val="left" w:pos="1126"/>
        </w:tabs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при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нарушении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целостности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или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смещении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ограждений</w:t>
      </w:r>
      <w:r w:rsidRPr="00EE31A4">
        <w:rPr>
          <w:rFonts w:eastAsia="Times New Roman"/>
          <w:sz w:val="28"/>
          <w:szCs w:val="28"/>
        </w:rPr>
        <w:t xml:space="preserve">, </w:t>
      </w:r>
      <w:r w:rsidRPr="00EE31A4">
        <w:rPr>
          <w:rFonts w:eastAsia="Times New Roman" w:cs="Times New Roman"/>
          <w:sz w:val="28"/>
          <w:szCs w:val="28"/>
        </w:rPr>
        <w:t>знаков бе</w:t>
      </w:r>
      <w:r w:rsidRPr="00EE31A4">
        <w:rPr>
          <w:rFonts w:eastAsia="Times New Roman" w:cs="Times New Roman"/>
          <w:sz w:val="28"/>
          <w:szCs w:val="28"/>
        </w:rPr>
        <w:t>з</w:t>
      </w:r>
      <w:r w:rsidRPr="00EE31A4">
        <w:rPr>
          <w:rFonts w:eastAsia="Times New Roman" w:cs="Times New Roman"/>
          <w:sz w:val="28"/>
          <w:szCs w:val="28"/>
        </w:rPr>
        <w:t>опасности</w:t>
      </w:r>
      <w:r w:rsidRPr="00EE31A4">
        <w:rPr>
          <w:rFonts w:eastAsia="Times New Roman"/>
          <w:sz w:val="28"/>
          <w:szCs w:val="28"/>
        </w:rPr>
        <w:t xml:space="preserve">, </w:t>
      </w:r>
      <w:r w:rsidRPr="00EE31A4">
        <w:rPr>
          <w:rFonts w:eastAsia="Times New Roman" w:cs="Times New Roman"/>
          <w:sz w:val="28"/>
          <w:szCs w:val="28"/>
        </w:rPr>
        <w:t>а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также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при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дорожно</w:t>
      </w:r>
      <w:r w:rsidRPr="00EE31A4">
        <w:rPr>
          <w:rFonts w:eastAsia="Times New Roman"/>
          <w:sz w:val="28"/>
          <w:szCs w:val="28"/>
        </w:rPr>
        <w:t>-</w:t>
      </w:r>
      <w:r w:rsidRPr="00EE31A4">
        <w:rPr>
          <w:rFonts w:eastAsia="Times New Roman" w:cs="Times New Roman"/>
          <w:sz w:val="28"/>
          <w:szCs w:val="28"/>
        </w:rPr>
        <w:t>транспортных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происшествиях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в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зоне</w:t>
      </w:r>
      <w:r w:rsidRPr="00EE31A4">
        <w:rPr>
          <w:rFonts w:eastAsia="Times New Roman"/>
          <w:sz w:val="28"/>
          <w:szCs w:val="28"/>
        </w:rPr>
        <w:t xml:space="preserve"> </w:t>
      </w:r>
      <w:r w:rsidRPr="00EE31A4">
        <w:rPr>
          <w:rFonts w:eastAsia="Times New Roman" w:cs="Times New Roman"/>
          <w:sz w:val="28"/>
          <w:szCs w:val="28"/>
        </w:rPr>
        <w:t>работы</w:t>
      </w:r>
      <w:r w:rsidRPr="00EE31A4">
        <w:rPr>
          <w:rFonts w:eastAsia="Times New Roman"/>
          <w:sz w:val="28"/>
          <w:szCs w:val="28"/>
        </w:rPr>
        <w:t>.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21"/>
        </w:numPr>
        <w:shd w:val="clear" w:color="auto" w:fill="FFFFFF"/>
        <w:autoSpaceDE w:val="0"/>
        <w:autoSpaceDN w:val="0"/>
        <w:adjustRightInd w:val="0"/>
        <w:spacing w:after="0"/>
        <w:ind w:left="567"/>
        <w:jc w:val="both"/>
        <w:rPr>
          <w:b/>
          <w:i/>
          <w:sz w:val="28"/>
          <w:szCs w:val="28"/>
        </w:rPr>
      </w:pPr>
      <w:r w:rsidRPr="00EE31A4">
        <w:rPr>
          <w:rFonts w:eastAsia="Times New Roman" w:cs="Times New Roman"/>
          <w:b/>
          <w:i/>
          <w:sz w:val="28"/>
          <w:szCs w:val="28"/>
        </w:rPr>
        <w:t>Требования</w:t>
      </w:r>
      <w:r w:rsidRPr="00EE31A4">
        <w:rPr>
          <w:rFonts w:eastAsia="Times New Roman"/>
          <w:b/>
          <w:i/>
          <w:sz w:val="28"/>
          <w:szCs w:val="28"/>
        </w:rPr>
        <w:t xml:space="preserve"> </w:t>
      </w:r>
      <w:r w:rsidRPr="00EE31A4">
        <w:rPr>
          <w:rFonts w:eastAsia="Times New Roman" w:cs="Times New Roman"/>
          <w:b/>
          <w:i/>
          <w:sz w:val="28"/>
          <w:szCs w:val="28"/>
        </w:rPr>
        <w:t>безопасности</w:t>
      </w:r>
      <w:r w:rsidRPr="00EE31A4">
        <w:rPr>
          <w:rFonts w:eastAsia="Times New Roman"/>
          <w:b/>
          <w:i/>
          <w:sz w:val="28"/>
          <w:szCs w:val="28"/>
        </w:rPr>
        <w:t xml:space="preserve"> </w:t>
      </w:r>
      <w:r w:rsidRPr="00EE31A4">
        <w:rPr>
          <w:rFonts w:eastAsia="Times New Roman" w:cs="Times New Roman"/>
          <w:b/>
          <w:i/>
          <w:sz w:val="28"/>
          <w:szCs w:val="28"/>
        </w:rPr>
        <w:t>по</w:t>
      </w:r>
      <w:r w:rsidRPr="00EE31A4">
        <w:rPr>
          <w:rFonts w:eastAsia="Times New Roman"/>
          <w:b/>
          <w:i/>
          <w:sz w:val="28"/>
          <w:szCs w:val="28"/>
        </w:rPr>
        <w:t xml:space="preserve"> </w:t>
      </w:r>
      <w:r w:rsidRPr="00EE31A4">
        <w:rPr>
          <w:rFonts w:eastAsia="Times New Roman" w:cs="Times New Roman"/>
          <w:b/>
          <w:i/>
          <w:sz w:val="28"/>
          <w:szCs w:val="28"/>
        </w:rPr>
        <w:t>окончании</w:t>
      </w:r>
      <w:r w:rsidRPr="00EE31A4">
        <w:rPr>
          <w:rFonts w:eastAsia="Times New Roman"/>
          <w:b/>
          <w:i/>
          <w:sz w:val="28"/>
          <w:szCs w:val="28"/>
        </w:rPr>
        <w:t xml:space="preserve"> </w:t>
      </w:r>
      <w:r w:rsidRPr="00EE31A4">
        <w:rPr>
          <w:rFonts w:eastAsia="Times New Roman" w:cs="Times New Roman"/>
          <w:b/>
          <w:i/>
          <w:sz w:val="28"/>
          <w:szCs w:val="28"/>
        </w:rPr>
        <w:t>работы</w:t>
      </w:r>
    </w:p>
    <w:p w:rsidR="00B93263" w:rsidRPr="00EE31A4" w:rsidRDefault="00B93263" w:rsidP="00A75B0E">
      <w:pPr>
        <w:pStyle w:val="ab"/>
        <w:widowControl w:val="0"/>
        <w:numPr>
          <w:ilvl w:val="1"/>
          <w:numId w:val="21"/>
        </w:numPr>
        <w:shd w:val="clear" w:color="auto" w:fill="FFFFFF"/>
        <w:autoSpaceDE w:val="0"/>
        <w:autoSpaceDN w:val="0"/>
        <w:adjustRightInd w:val="0"/>
        <w:spacing w:after="0"/>
        <w:ind w:left="567" w:firstLine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По окончании работы дорожные рабочие обязаны: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9"/>
        </w:numPr>
        <w:shd w:val="clear" w:color="auto" w:fill="FFFFFF"/>
        <w:tabs>
          <w:tab w:val="left" w:pos="1116"/>
        </w:tabs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lastRenderedPageBreak/>
        <w:t>механизированный инструмент, применяемый во время работы, откл</w:t>
      </w:r>
      <w:r w:rsidRPr="00EE31A4">
        <w:rPr>
          <w:rFonts w:eastAsia="Times New Roman" w:cs="Times New Roman"/>
          <w:sz w:val="28"/>
          <w:szCs w:val="28"/>
        </w:rPr>
        <w:t>ю</w:t>
      </w:r>
      <w:r w:rsidRPr="00EE31A4">
        <w:rPr>
          <w:rFonts w:eastAsia="Times New Roman" w:cs="Times New Roman"/>
          <w:sz w:val="28"/>
          <w:szCs w:val="28"/>
        </w:rPr>
        <w:t>чить от электросети или магистрали сжатого воздуха;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9"/>
        </w:numPr>
        <w:shd w:val="clear" w:color="auto" w:fill="FFFFFF"/>
        <w:tabs>
          <w:tab w:val="left" w:pos="1116"/>
        </w:tabs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инструмент и технологическую оснастку, применяемые во время работы, перенести в места, отведенные для их хранения;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9"/>
        </w:numPr>
        <w:shd w:val="clear" w:color="auto" w:fill="FFFFFF"/>
        <w:tabs>
          <w:tab w:val="left" w:pos="1116"/>
        </w:tabs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навести порядок на рабочем месте;</w:t>
      </w:r>
    </w:p>
    <w:p w:rsidR="00B93263" w:rsidRPr="00EE31A4" w:rsidRDefault="00B93263" w:rsidP="00A75B0E">
      <w:pPr>
        <w:pStyle w:val="ab"/>
        <w:widowControl w:val="0"/>
        <w:numPr>
          <w:ilvl w:val="0"/>
          <w:numId w:val="19"/>
        </w:numPr>
        <w:shd w:val="clear" w:color="auto" w:fill="FFFFFF"/>
        <w:tabs>
          <w:tab w:val="left" w:pos="1116"/>
        </w:tabs>
        <w:autoSpaceDE w:val="0"/>
        <w:autoSpaceDN w:val="0"/>
        <w:adjustRightInd w:val="0"/>
        <w:spacing w:after="0"/>
        <w:ind w:left="924" w:hanging="357"/>
        <w:contextualSpacing w:val="0"/>
        <w:jc w:val="both"/>
        <w:rPr>
          <w:sz w:val="28"/>
          <w:szCs w:val="28"/>
        </w:rPr>
      </w:pPr>
      <w:r w:rsidRPr="00EE31A4">
        <w:rPr>
          <w:rFonts w:eastAsia="Times New Roman" w:cs="Times New Roman"/>
          <w:sz w:val="28"/>
          <w:szCs w:val="28"/>
        </w:rPr>
        <w:t>сообщить бригадиру или руководителю работ о</w:t>
      </w:r>
      <w:r w:rsidR="00CF1DE1">
        <w:rPr>
          <w:rFonts w:eastAsia="Times New Roman" w:cs="Times New Roman"/>
          <w:sz w:val="28"/>
          <w:szCs w:val="28"/>
        </w:rPr>
        <w:t>бо</w:t>
      </w:r>
      <w:r w:rsidRPr="00EE31A4">
        <w:rPr>
          <w:rFonts w:eastAsia="Times New Roman" w:cs="Times New Roman"/>
          <w:sz w:val="28"/>
          <w:szCs w:val="28"/>
        </w:rPr>
        <w:t xml:space="preserve"> всех неполадках, во</w:t>
      </w:r>
      <w:r w:rsidRPr="00EE31A4">
        <w:rPr>
          <w:rFonts w:eastAsia="Times New Roman" w:cs="Times New Roman"/>
          <w:sz w:val="28"/>
          <w:szCs w:val="28"/>
        </w:rPr>
        <w:t>з</w:t>
      </w:r>
      <w:r w:rsidRPr="00EE31A4">
        <w:rPr>
          <w:rFonts w:eastAsia="Times New Roman" w:cs="Times New Roman"/>
          <w:sz w:val="28"/>
          <w:szCs w:val="28"/>
        </w:rPr>
        <w:t>никших во время работы.</w:t>
      </w:r>
    </w:p>
    <w:p w:rsidR="00C15B94" w:rsidRPr="00B13295" w:rsidRDefault="00C15B94" w:rsidP="006748CF">
      <w:pPr>
        <w:pStyle w:val="1"/>
        <w:numPr>
          <w:ilvl w:val="0"/>
          <w:numId w:val="21"/>
        </w:numPr>
        <w:rPr>
          <w:rFonts w:eastAsia="Times New Roman"/>
          <w:i/>
        </w:rPr>
      </w:pPr>
      <w:bookmarkStart w:id="10" w:name="_Toc177529608"/>
      <w:r w:rsidRPr="00B13295">
        <w:rPr>
          <w:rFonts w:eastAsia="Times New Roman"/>
          <w:i/>
        </w:rPr>
        <w:lastRenderedPageBreak/>
        <w:t>Заключение</w:t>
      </w:r>
      <w:bookmarkEnd w:id="10"/>
    </w:p>
    <w:p w:rsidR="00911109" w:rsidRPr="00EE31A4" w:rsidRDefault="00911109" w:rsidP="00911109">
      <w:pPr>
        <w:pStyle w:val="ab"/>
        <w:shd w:val="clear" w:color="auto" w:fill="FFFFFF"/>
        <w:autoSpaceDE w:val="0"/>
        <w:autoSpaceDN w:val="0"/>
        <w:adjustRightInd w:val="0"/>
        <w:spacing w:after="0"/>
        <w:ind w:left="567" w:firstLine="709"/>
        <w:jc w:val="both"/>
        <w:rPr>
          <w:sz w:val="28"/>
          <w:szCs w:val="28"/>
        </w:rPr>
      </w:pPr>
      <w:r w:rsidRPr="00EE31A4">
        <w:rPr>
          <w:sz w:val="28"/>
          <w:szCs w:val="28"/>
        </w:rPr>
        <w:t xml:space="preserve">Во время прохождения производственной практики мы </w:t>
      </w:r>
      <w:r w:rsidRPr="00EE31A4">
        <w:rPr>
          <w:rFonts w:cs="Arial"/>
          <w:sz w:val="28"/>
          <w:szCs w:val="28"/>
        </w:rPr>
        <w:t>приобрели основные умения и навыки производства дорожно-строительных работ.</w:t>
      </w:r>
      <w:r w:rsidRPr="00EE31A4">
        <w:rPr>
          <w:sz w:val="28"/>
          <w:szCs w:val="28"/>
        </w:rPr>
        <w:t xml:space="preserve"> Мы </w:t>
      </w:r>
      <w:r w:rsidR="009D0D15">
        <w:rPr>
          <w:rFonts w:cs="Arial"/>
          <w:sz w:val="28"/>
          <w:szCs w:val="28"/>
        </w:rPr>
        <w:t>приобрели основные</w:t>
      </w:r>
      <w:r w:rsidRPr="00EE31A4">
        <w:rPr>
          <w:rFonts w:cs="Arial"/>
          <w:sz w:val="28"/>
          <w:szCs w:val="28"/>
        </w:rPr>
        <w:t xml:space="preserve"> навыки установки</w:t>
      </w:r>
      <w:r w:rsidR="009D0D15">
        <w:rPr>
          <w:rFonts w:cs="Arial"/>
          <w:sz w:val="28"/>
          <w:szCs w:val="28"/>
        </w:rPr>
        <w:t xml:space="preserve"> </w:t>
      </w:r>
      <w:r w:rsidRPr="00EE31A4">
        <w:rPr>
          <w:rFonts w:cs="Arial"/>
          <w:sz w:val="28"/>
          <w:szCs w:val="28"/>
        </w:rPr>
        <w:t xml:space="preserve"> дорожных знаков, </w:t>
      </w:r>
      <w:r w:rsidR="00BB6901">
        <w:rPr>
          <w:rFonts w:cs="Arial"/>
          <w:sz w:val="28"/>
          <w:szCs w:val="28"/>
        </w:rPr>
        <w:t>ямочного р</w:t>
      </w:r>
      <w:r w:rsidR="00BB6901">
        <w:rPr>
          <w:rFonts w:cs="Arial"/>
          <w:sz w:val="28"/>
          <w:szCs w:val="28"/>
        </w:rPr>
        <w:t>е</w:t>
      </w:r>
      <w:r w:rsidR="00BB6901">
        <w:rPr>
          <w:rFonts w:cs="Arial"/>
          <w:sz w:val="28"/>
          <w:szCs w:val="28"/>
        </w:rPr>
        <w:t xml:space="preserve">монта, ремонта водостоков, укрепления откосов, </w:t>
      </w:r>
      <w:r w:rsidRPr="00EE31A4">
        <w:rPr>
          <w:rFonts w:cs="Arial"/>
          <w:sz w:val="28"/>
          <w:szCs w:val="28"/>
        </w:rPr>
        <w:t>обслуживания прилега</w:t>
      </w:r>
      <w:r w:rsidRPr="00EE31A4">
        <w:rPr>
          <w:rFonts w:cs="Arial"/>
          <w:sz w:val="28"/>
          <w:szCs w:val="28"/>
        </w:rPr>
        <w:t>ю</w:t>
      </w:r>
      <w:r w:rsidRPr="00EE31A4">
        <w:rPr>
          <w:rFonts w:cs="Arial"/>
          <w:sz w:val="28"/>
          <w:szCs w:val="28"/>
        </w:rPr>
        <w:t>щей к дороге территории.</w:t>
      </w:r>
    </w:p>
    <w:p w:rsidR="00CA47CF" w:rsidRPr="00EE31A4" w:rsidRDefault="00911109" w:rsidP="00911109">
      <w:pPr>
        <w:pStyle w:val="ab"/>
        <w:shd w:val="clear" w:color="auto" w:fill="FFFFFF"/>
        <w:autoSpaceDE w:val="0"/>
        <w:autoSpaceDN w:val="0"/>
        <w:adjustRightInd w:val="0"/>
        <w:spacing w:after="0"/>
        <w:ind w:left="567" w:firstLine="709"/>
        <w:jc w:val="both"/>
        <w:rPr>
          <w:sz w:val="28"/>
          <w:szCs w:val="28"/>
        </w:rPr>
      </w:pPr>
      <w:r w:rsidRPr="00EE31A4">
        <w:rPr>
          <w:sz w:val="28"/>
          <w:szCs w:val="28"/>
        </w:rPr>
        <w:t xml:space="preserve">Во время этой производственной практики мы приобрели </w:t>
      </w:r>
      <w:r w:rsidR="009268D0" w:rsidRPr="00EE31A4">
        <w:rPr>
          <w:sz w:val="28"/>
          <w:szCs w:val="28"/>
        </w:rPr>
        <w:t xml:space="preserve">ценные </w:t>
      </w:r>
      <w:r w:rsidRPr="00EE31A4">
        <w:rPr>
          <w:sz w:val="28"/>
          <w:szCs w:val="28"/>
        </w:rPr>
        <w:t>практические знания и опыт в дорожном строительстве.</w:t>
      </w:r>
    </w:p>
    <w:p w:rsidR="00FE2996" w:rsidRDefault="00FE2996" w:rsidP="00401DA7">
      <w:pPr>
        <w:pStyle w:val="1"/>
      </w:pPr>
      <w:bookmarkStart w:id="11" w:name="_Toc177529609"/>
      <w:r w:rsidRPr="00FE2996">
        <w:rPr>
          <w:i/>
        </w:rPr>
        <w:lastRenderedPageBreak/>
        <w:t>Список литературы</w:t>
      </w:r>
      <w:r w:rsidR="00201620">
        <w:rPr>
          <w:i/>
        </w:rPr>
        <w:t xml:space="preserve"> и технической документации</w:t>
      </w:r>
      <w:bookmarkEnd w:id="11"/>
    </w:p>
    <w:p w:rsidR="00410EE7" w:rsidRPr="006F4A55" w:rsidRDefault="00410EE7" w:rsidP="00410EE7">
      <w:pPr>
        <w:widowControl w:val="0"/>
        <w:numPr>
          <w:ilvl w:val="2"/>
          <w:numId w:val="42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proofErr w:type="spellStart"/>
      <w:r w:rsidRPr="006F4A55">
        <w:rPr>
          <w:rFonts w:eastAsia="Times New Roman" w:cs="Times New Roman"/>
          <w:sz w:val="28"/>
          <w:szCs w:val="28"/>
        </w:rPr>
        <w:t>Гельфер</w:t>
      </w:r>
      <w:proofErr w:type="spellEnd"/>
      <w:r w:rsidRPr="006F4A55">
        <w:rPr>
          <w:rFonts w:eastAsia="Times New Roman" w:cs="Times New Roman"/>
          <w:sz w:val="28"/>
          <w:szCs w:val="28"/>
        </w:rPr>
        <w:t xml:space="preserve"> Г. А. Строительство и эксплуатация городских дорог. — 3-е изд., </w:t>
      </w:r>
      <w:proofErr w:type="spellStart"/>
      <w:r w:rsidRPr="006F4A55">
        <w:rPr>
          <w:rFonts w:eastAsia="Times New Roman" w:cs="Times New Roman"/>
          <w:sz w:val="28"/>
          <w:szCs w:val="28"/>
        </w:rPr>
        <w:t>перераб</w:t>
      </w:r>
      <w:proofErr w:type="spellEnd"/>
      <w:r w:rsidRPr="006F4A55">
        <w:rPr>
          <w:rFonts w:eastAsia="Times New Roman" w:cs="Times New Roman"/>
          <w:sz w:val="28"/>
          <w:szCs w:val="28"/>
        </w:rPr>
        <w:t xml:space="preserve">. и доп. — М.: </w:t>
      </w:r>
      <w:proofErr w:type="spellStart"/>
      <w:r w:rsidRPr="006F4A55">
        <w:rPr>
          <w:rFonts w:eastAsia="Times New Roman" w:cs="Times New Roman"/>
          <w:sz w:val="28"/>
          <w:szCs w:val="28"/>
        </w:rPr>
        <w:t>Стройиздат</w:t>
      </w:r>
      <w:proofErr w:type="spellEnd"/>
      <w:r w:rsidRPr="006F4A55">
        <w:rPr>
          <w:rFonts w:eastAsia="Times New Roman" w:cs="Times New Roman"/>
          <w:sz w:val="28"/>
          <w:szCs w:val="28"/>
        </w:rPr>
        <w:t>, 1989. — 272 с: ил</w:t>
      </w:r>
      <w:proofErr w:type="gramStart"/>
      <w:r w:rsidRPr="006F4A55">
        <w:rPr>
          <w:rFonts w:eastAsia="Times New Roman" w:cs="Times New Roman"/>
          <w:sz w:val="28"/>
          <w:szCs w:val="28"/>
        </w:rPr>
        <w:t>.;</w:t>
      </w:r>
      <w:proofErr w:type="gramEnd"/>
    </w:p>
    <w:p w:rsidR="00410EE7" w:rsidRPr="006F4A55" w:rsidRDefault="00410EE7" w:rsidP="00410EE7">
      <w:pPr>
        <w:widowControl w:val="0"/>
        <w:numPr>
          <w:ilvl w:val="2"/>
          <w:numId w:val="42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jc w:val="both"/>
        <w:rPr>
          <w:rFonts w:eastAsia="Times New Roman" w:cs="Times New Roman"/>
          <w:sz w:val="28"/>
          <w:szCs w:val="28"/>
        </w:rPr>
      </w:pPr>
      <w:r w:rsidRPr="006F4A55">
        <w:rPr>
          <w:rFonts w:eastAsia="Times New Roman" w:cs="Times New Roman"/>
          <w:sz w:val="28"/>
          <w:szCs w:val="28"/>
        </w:rPr>
        <w:t>Пояснительная записка ГУ</w:t>
      </w:r>
      <w:r w:rsidR="00AE143C">
        <w:rPr>
          <w:rFonts w:eastAsia="Times New Roman" w:cs="Times New Roman"/>
          <w:sz w:val="28"/>
          <w:szCs w:val="28"/>
        </w:rPr>
        <w:t>П «Барнаульское ДСУ-4» 1944-2010</w:t>
      </w:r>
      <w:r w:rsidRPr="006F4A55">
        <w:rPr>
          <w:rFonts w:eastAsia="Times New Roman" w:cs="Times New Roman"/>
          <w:sz w:val="28"/>
          <w:szCs w:val="28"/>
        </w:rPr>
        <w:t xml:space="preserve">гг. </w:t>
      </w:r>
      <w:r w:rsidRPr="006F4A55">
        <w:rPr>
          <w:rFonts w:cs="Times New Roman"/>
          <w:sz w:val="28"/>
          <w:szCs w:val="28"/>
        </w:rPr>
        <w:t>/</w:t>
      </w:r>
      <w:r w:rsidRPr="006F4A55">
        <w:rPr>
          <w:rFonts w:eastAsia="Times New Roman" w:cs="Times New Roman"/>
          <w:sz w:val="28"/>
          <w:szCs w:val="28"/>
        </w:rPr>
        <w:t>к 70-летию КГУ «</w:t>
      </w:r>
      <w:proofErr w:type="spellStart"/>
      <w:r w:rsidRPr="006F4A55">
        <w:rPr>
          <w:rFonts w:eastAsia="Times New Roman" w:cs="Times New Roman"/>
          <w:sz w:val="28"/>
          <w:szCs w:val="28"/>
        </w:rPr>
        <w:t>Алтайавтодор</w:t>
      </w:r>
      <w:proofErr w:type="spellEnd"/>
      <w:r w:rsidRPr="006F4A55">
        <w:rPr>
          <w:rFonts w:eastAsia="Times New Roman" w:cs="Times New Roman"/>
          <w:sz w:val="28"/>
          <w:szCs w:val="28"/>
        </w:rPr>
        <w:t>»;</w:t>
      </w:r>
    </w:p>
    <w:p w:rsidR="00410EE7" w:rsidRPr="006F4A55" w:rsidRDefault="00410EE7" w:rsidP="00410EE7">
      <w:pPr>
        <w:widowControl w:val="0"/>
        <w:numPr>
          <w:ilvl w:val="2"/>
          <w:numId w:val="42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jc w:val="both"/>
        <w:rPr>
          <w:rFonts w:eastAsia="Times New Roman" w:cs="Times New Roman"/>
          <w:sz w:val="28"/>
          <w:szCs w:val="28"/>
        </w:rPr>
      </w:pPr>
      <w:r w:rsidRPr="006F4A55">
        <w:rPr>
          <w:sz w:val="28"/>
          <w:szCs w:val="28"/>
        </w:rPr>
        <w:t>Лицензия ДСУ-4;</w:t>
      </w:r>
    </w:p>
    <w:p w:rsidR="00410EE7" w:rsidRPr="006F4A55" w:rsidRDefault="00410EE7" w:rsidP="00410EE7">
      <w:pPr>
        <w:widowControl w:val="0"/>
        <w:numPr>
          <w:ilvl w:val="2"/>
          <w:numId w:val="42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jc w:val="both"/>
        <w:rPr>
          <w:rFonts w:eastAsia="Times New Roman" w:cs="Times New Roman"/>
          <w:sz w:val="28"/>
          <w:szCs w:val="28"/>
        </w:rPr>
      </w:pPr>
      <w:r w:rsidRPr="006F4A55">
        <w:rPr>
          <w:rFonts w:eastAsia="Times New Roman" w:cs="Times New Roman"/>
          <w:sz w:val="28"/>
          <w:szCs w:val="28"/>
        </w:rPr>
        <w:t>Отчет</w:t>
      </w:r>
      <w:r w:rsidRPr="006F4A55">
        <w:rPr>
          <w:rFonts w:eastAsia="Times New Roman"/>
          <w:sz w:val="28"/>
          <w:szCs w:val="28"/>
        </w:rPr>
        <w:t xml:space="preserve"> </w:t>
      </w:r>
      <w:r w:rsidRPr="006F4A55">
        <w:rPr>
          <w:rFonts w:eastAsia="Times New Roman" w:cs="Times New Roman"/>
          <w:sz w:val="28"/>
          <w:szCs w:val="28"/>
        </w:rPr>
        <w:t>по</w:t>
      </w:r>
      <w:r w:rsidRPr="006F4A55">
        <w:rPr>
          <w:rFonts w:eastAsia="Times New Roman"/>
          <w:sz w:val="28"/>
          <w:szCs w:val="28"/>
        </w:rPr>
        <w:t xml:space="preserve"> </w:t>
      </w:r>
      <w:r w:rsidRPr="006F4A55">
        <w:rPr>
          <w:rFonts w:eastAsia="Times New Roman" w:cs="Times New Roman"/>
          <w:sz w:val="28"/>
          <w:szCs w:val="28"/>
        </w:rPr>
        <w:t>основным</w:t>
      </w:r>
      <w:r w:rsidRPr="006F4A55">
        <w:rPr>
          <w:rFonts w:eastAsia="Times New Roman"/>
          <w:sz w:val="28"/>
          <w:szCs w:val="28"/>
        </w:rPr>
        <w:t xml:space="preserve"> </w:t>
      </w:r>
      <w:r w:rsidRPr="006F4A55">
        <w:rPr>
          <w:rFonts w:eastAsia="Times New Roman" w:cs="Times New Roman"/>
          <w:sz w:val="28"/>
          <w:szCs w:val="28"/>
        </w:rPr>
        <w:t>средствам за</w:t>
      </w:r>
      <w:r w:rsidRPr="006F4A55">
        <w:rPr>
          <w:rFonts w:eastAsia="Times New Roman"/>
          <w:sz w:val="28"/>
          <w:szCs w:val="28"/>
        </w:rPr>
        <w:t xml:space="preserve"> </w:t>
      </w:r>
      <w:r w:rsidRPr="006F4A55">
        <w:rPr>
          <w:rFonts w:eastAsia="Times New Roman" w:cs="Times New Roman"/>
          <w:sz w:val="28"/>
          <w:szCs w:val="28"/>
        </w:rPr>
        <w:t>период</w:t>
      </w:r>
      <w:r w:rsidRPr="006F4A55">
        <w:rPr>
          <w:rFonts w:eastAsia="Times New Roman"/>
          <w:sz w:val="28"/>
          <w:szCs w:val="28"/>
        </w:rPr>
        <w:t>: 2006</w:t>
      </w:r>
      <w:r w:rsidRPr="006F4A55">
        <w:rPr>
          <w:rFonts w:eastAsia="Times New Roman" w:cs="Times New Roman"/>
          <w:sz w:val="28"/>
          <w:szCs w:val="28"/>
        </w:rPr>
        <w:t>г</w:t>
      </w:r>
      <w:r w:rsidRPr="006F4A55">
        <w:rPr>
          <w:rFonts w:eastAsia="Times New Roman"/>
          <w:sz w:val="28"/>
          <w:szCs w:val="28"/>
        </w:rPr>
        <w:t xml:space="preserve">. </w:t>
      </w:r>
      <w:r w:rsidRPr="006F4A55">
        <w:rPr>
          <w:rFonts w:eastAsia="Times New Roman" w:cs="Times New Roman"/>
          <w:sz w:val="28"/>
          <w:szCs w:val="28"/>
        </w:rPr>
        <w:t>Вид</w:t>
      </w:r>
      <w:r w:rsidRPr="006F4A55">
        <w:rPr>
          <w:rFonts w:eastAsia="Times New Roman"/>
          <w:sz w:val="28"/>
          <w:szCs w:val="28"/>
        </w:rPr>
        <w:t xml:space="preserve"> (</w:t>
      </w:r>
      <w:r w:rsidRPr="006F4A55">
        <w:rPr>
          <w:rFonts w:eastAsia="Times New Roman" w:cs="Times New Roman"/>
          <w:sz w:val="28"/>
          <w:szCs w:val="28"/>
        </w:rPr>
        <w:t>группа</w:t>
      </w:r>
      <w:r w:rsidRPr="006F4A55">
        <w:rPr>
          <w:rFonts w:eastAsia="Times New Roman"/>
          <w:sz w:val="28"/>
          <w:szCs w:val="28"/>
        </w:rPr>
        <w:t xml:space="preserve">) </w:t>
      </w:r>
      <w:r w:rsidRPr="006F4A55">
        <w:rPr>
          <w:rFonts w:eastAsia="Times New Roman" w:cs="Times New Roman"/>
          <w:sz w:val="28"/>
          <w:szCs w:val="28"/>
        </w:rPr>
        <w:t>ОС</w:t>
      </w:r>
      <w:r w:rsidRPr="006F4A55">
        <w:rPr>
          <w:rFonts w:eastAsia="Times New Roman"/>
          <w:sz w:val="28"/>
          <w:szCs w:val="28"/>
        </w:rPr>
        <w:t xml:space="preserve">: </w:t>
      </w:r>
      <w:r w:rsidRPr="006F4A55">
        <w:rPr>
          <w:rFonts w:eastAsia="Times New Roman" w:cs="Times New Roman"/>
          <w:sz w:val="28"/>
          <w:szCs w:val="28"/>
        </w:rPr>
        <w:t>Маш</w:t>
      </w:r>
      <w:r w:rsidRPr="006F4A55">
        <w:rPr>
          <w:rFonts w:eastAsia="Times New Roman" w:cs="Times New Roman"/>
          <w:sz w:val="28"/>
          <w:szCs w:val="28"/>
        </w:rPr>
        <w:t>и</w:t>
      </w:r>
      <w:r w:rsidRPr="006F4A55">
        <w:rPr>
          <w:rFonts w:eastAsia="Times New Roman" w:cs="Times New Roman"/>
          <w:sz w:val="28"/>
          <w:szCs w:val="28"/>
        </w:rPr>
        <w:t>ны</w:t>
      </w:r>
      <w:r w:rsidRPr="006F4A55">
        <w:rPr>
          <w:rFonts w:eastAsia="Times New Roman"/>
          <w:sz w:val="28"/>
          <w:szCs w:val="28"/>
        </w:rPr>
        <w:t xml:space="preserve"> </w:t>
      </w:r>
      <w:r w:rsidRPr="006F4A55">
        <w:rPr>
          <w:rFonts w:eastAsia="Times New Roman" w:cs="Times New Roman"/>
          <w:sz w:val="28"/>
          <w:szCs w:val="28"/>
        </w:rPr>
        <w:t>и</w:t>
      </w:r>
      <w:r w:rsidRPr="006F4A55">
        <w:rPr>
          <w:rFonts w:eastAsia="Times New Roman"/>
          <w:sz w:val="28"/>
          <w:szCs w:val="28"/>
        </w:rPr>
        <w:t xml:space="preserve"> </w:t>
      </w:r>
      <w:r w:rsidRPr="006F4A55">
        <w:rPr>
          <w:rFonts w:eastAsia="Times New Roman" w:cs="Times New Roman"/>
          <w:sz w:val="28"/>
          <w:szCs w:val="28"/>
        </w:rPr>
        <w:t>оборудование</w:t>
      </w:r>
      <w:r w:rsidRPr="006F4A55">
        <w:rPr>
          <w:rFonts w:eastAsia="Times New Roman"/>
          <w:sz w:val="28"/>
          <w:szCs w:val="28"/>
        </w:rPr>
        <w:t>;</w:t>
      </w:r>
    </w:p>
    <w:p w:rsidR="00410EE7" w:rsidRPr="006F4A55" w:rsidRDefault="00410EE7" w:rsidP="00410EE7">
      <w:pPr>
        <w:widowControl w:val="0"/>
        <w:numPr>
          <w:ilvl w:val="2"/>
          <w:numId w:val="42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jc w:val="both"/>
        <w:rPr>
          <w:rFonts w:eastAsia="Times New Roman"/>
          <w:sz w:val="28"/>
          <w:szCs w:val="28"/>
        </w:rPr>
      </w:pPr>
      <w:r w:rsidRPr="006F4A55">
        <w:rPr>
          <w:rFonts w:eastAsia="Times New Roman" w:cs="Times New Roman"/>
          <w:sz w:val="28"/>
          <w:szCs w:val="28"/>
        </w:rPr>
        <w:t>Организационная структура управления ГУП « Барнаульское ДСУ-4»;</w:t>
      </w:r>
    </w:p>
    <w:p w:rsidR="00410EE7" w:rsidRPr="006F4A55" w:rsidRDefault="00410EE7" w:rsidP="00410EE7">
      <w:pPr>
        <w:pStyle w:val="ab"/>
        <w:numPr>
          <w:ilvl w:val="2"/>
          <w:numId w:val="42"/>
        </w:numPr>
        <w:spacing w:after="0"/>
        <w:ind w:left="924" w:hanging="357"/>
        <w:jc w:val="both"/>
        <w:rPr>
          <w:sz w:val="28"/>
          <w:szCs w:val="28"/>
        </w:rPr>
      </w:pPr>
      <w:r w:rsidRPr="006F4A55">
        <w:rPr>
          <w:sz w:val="28"/>
          <w:szCs w:val="28"/>
        </w:rPr>
        <w:t>Сведения о внутрипроизводственной системе контроля качества матер</w:t>
      </w:r>
      <w:r w:rsidRPr="006F4A55">
        <w:rPr>
          <w:sz w:val="28"/>
          <w:szCs w:val="28"/>
        </w:rPr>
        <w:t>и</w:t>
      </w:r>
      <w:r w:rsidRPr="006F4A55">
        <w:rPr>
          <w:sz w:val="28"/>
          <w:szCs w:val="28"/>
        </w:rPr>
        <w:t>алов, изделий и конструкций;</w:t>
      </w:r>
    </w:p>
    <w:p w:rsidR="00410EE7" w:rsidRPr="006F4A55" w:rsidRDefault="00410EE7" w:rsidP="00410EE7">
      <w:pPr>
        <w:pStyle w:val="ab"/>
        <w:numPr>
          <w:ilvl w:val="2"/>
          <w:numId w:val="42"/>
        </w:numPr>
        <w:spacing w:after="0"/>
        <w:ind w:left="924" w:hanging="357"/>
        <w:jc w:val="both"/>
        <w:rPr>
          <w:sz w:val="28"/>
          <w:szCs w:val="28"/>
        </w:rPr>
      </w:pPr>
      <w:r w:rsidRPr="006F4A55">
        <w:rPr>
          <w:sz w:val="28"/>
          <w:szCs w:val="28"/>
        </w:rPr>
        <w:t>Схема лабораторного контроля качества;</w:t>
      </w:r>
    </w:p>
    <w:p w:rsidR="00410EE7" w:rsidRPr="006F4A55" w:rsidRDefault="00410EE7" w:rsidP="00410EE7">
      <w:pPr>
        <w:widowControl w:val="0"/>
        <w:numPr>
          <w:ilvl w:val="2"/>
          <w:numId w:val="42"/>
        </w:numPr>
        <w:shd w:val="clear" w:color="auto" w:fill="FFFFFF"/>
        <w:autoSpaceDE w:val="0"/>
        <w:autoSpaceDN w:val="0"/>
        <w:adjustRightInd w:val="0"/>
        <w:spacing w:after="0"/>
        <w:ind w:left="924" w:hanging="357"/>
        <w:jc w:val="both"/>
        <w:rPr>
          <w:sz w:val="28"/>
          <w:szCs w:val="28"/>
        </w:rPr>
      </w:pPr>
      <w:r w:rsidRPr="006F4A55">
        <w:rPr>
          <w:rFonts w:eastAsia="Times New Roman" w:cs="Times New Roman"/>
          <w:sz w:val="28"/>
          <w:szCs w:val="28"/>
        </w:rPr>
        <w:t>Инструкция</w:t>
      </w:r>
      <w:r w:rsidRPr="006F4A55">
        <w:rPr>
          <w:rFonts w:eastAsia="Times New Roman" w:cs="Arial"/>
          <w:sz w:val="28"/>
          <w:szCs w:val="28"/>
        </w:rPr>
        <w:t xml:space="preserve"> </w:t>
      </w:r>
      <w:r w:rsidRPr="006F4A55">
        <w:rPr>
          <w:rFonts w:eastAsia="Times New Roman" w:cs="Times New Roman"/>
          <w:sz w:val="28"/>
          <w:szCs w:val="28"/>
        </w:rPr>
        <w:t>по</w:t>
      </w:r>
      <w:r w:rsidRPr="006F4A55">
        <w:rPr>
          <w:rFonts w:eastAsia="Times New Roman" w:cs="Arial"/>
          <w:sz w:val="28"/>
          <w:szCs w:val="28"/>
        </w:rPr>
        <w:t xml:space="preserve"> </w:t>
      </w:r>
      <w:r w:rsidRPr="006F4A55">
        <w:rPr>
          <w:rFonts w:eastAsia="Times New Roman" w:cs="Times New Roman"/>
          <w:sz w:val="28"/>
          <w:szCs w:val="28"/>
        </w:rPr>
        <w:t>охране труда для дорожного рабочего;</w:t>
      </w:r>
    </w:p>
    <w:p w:rsidR="00410EE7" w:rsidRPr="006F4A55" w:rsidRDefault="00410EE7" w:rsidP="00410EE7">
      <w:pPr>
        <w:pStyle w:val="ab"/>
        <w:numPr>
          <w:ilvl w:val="2"/>
          <w:numId w:val="42"/>
        </w:numPr>
        <w:spacing w:after="0"/>
        <w:ind w:left="924" w:hanging="357"/>
        <w:jc w:val="both"/>
        <w:rPr>
          <w:sz w:val="28"/>
          <w:szCs w:val="28"/>
        </w:rPr>
      </w:pPr>
      <w:r w:rsidRPr="006F4A55">
        <w:rPr>
          <w:sz w:val="28"/>
          <w:szCs w:val="28"/>
        </w:rPr>
        <w:t>Путевой лист;</w:t>
      </w:r>
    </w:p>
    <w:p w:rsidR="00410EE7" w:rsidRPr="006F4A55" w:rsidRDefault="00410EE7" w:rsidP="00410EE7">
      <w:pPr>
        <w:pStyle w:val="ab"/>
        <w:numPr>
          <w:ilvl w:val="2"/>
          <w:numId w:val="42"/>
        </w:numPr>
        <w:spacing w:after="0"/>
        <w:ind w:left="924" w:hanging="357"/>
        <w:jc w:val="both"/>
        <w:rPr>
          <w:sz w:val="28"/>
          <w:szCs w:val="28"/>
        </w:rPr>
      </w:pPr>
      <w:r w:rsidRPr="006F4A55">
        <w:rPr>
          <w:sz w:val="28"/>
          <w:szCs w:val="28"/>
        </w:rPr>
        <w:t>Трудовой договор;</w:t>
      </w:r>
    </w:p>
    <w:p w:rsidR="00410EE7" w:rsidRPr="006F4A55" w:rsidRDefault="00410EE7" w:rsidP="00410EE7">
      <w:pPr>
        <w:pStyle w:val="ab"/>
        <w:numPr>
          <w:ilvl w:val="2"/>
          <w:numId w:val="42"/>
        </w:numPr>
        <w:spacing w:after="0"/>
        <w:ind w:left="924" w:hanging="357"/>
        <w:jc w:val="both"/>
        <w:rPr>
          <w:sz w:val="28"/>
          <w:szCs w:val="28"/>
        </w:rPr>
      </w:pPr>
      <w:r w:rsidRPr="006F4A55">
        <w:rPr>
          <w:sz w:val="28"/>
          <w:szCs w:val="28"/>
        </w:rPr>
        <w:t>Журнал производства работ;</w:t>
      </w:r>
    </w:p>
    <w:sectPr w:rsidR="00410EE7" w:rsidRPr="006F4A55" w:rsidSect="003A37BE">
      <w:footerReference w:type="default" r:id="rId25"/>
      <w:pgSz w:w="11906" w:h="16838"/>
      <w:pgMar w:top="284" w:right="424" w:bottom="284" w:left="1134" w:header="284" w:footer="397" w:gutter="0"/>
      <w:pgBorders>
        <w:top w:val="single" w:sz="12" w:space="0" w:color="000000" w:themeColor="text1"/>
        <w:left w:val="single" w:sz="12" w:space="0" w:color="000000" w:themeColor="text1"/>
        <w:bottom w:val="single" w:sz="12" w:space="6" w:color="000000" w:themeColor="text1"/>
        <w:right w:val="single" w:sz="12" w:space="0" w:color="000000" w:themeColor="text1"/>
      </w:pgBorders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5F8E" w:rsidRDefault="00B75F8E" w:rsidP="001D6051">
      <w:pPr>
        <w:spacing w:after="0"/>
      </w:pPr>
      <w:r>
        <w:separator/>
      </w:r>
    </w:p>
  </w:endnote>
  <w:endnote w:type="continuationSeparator" w:id="0">
    <w:p w:rsidR="00B75F8E" w:rsidRDefault="00B75F8E" w:rsidP="001D605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ISOCPEUR">
    <w:altName w:val="Arial"/>
    <w:charset w:val="CC"/>
    <w:family w:val="swiss"/>
    <w:pitch w:val="variable"/>
    <w:sig w:usb0="00000001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3"/>
      <w:tblpPr w:horzAnchor="margin" w:tblpXSpec="right" w:tblpYSpec="bottom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67"/>
    </w:tblGrid>
    <w:tr w:rsidR="00B75F8E" w:rsidRPr="009647D6" w:rsidTr="006F3E07">
      <w:trPr>
        <w:trHeight w:val="283"/>
      </w:trPr>
      <w:tc>
        <w:tcPr>
          <w:tcW w:w="567" w:type="dxa"/>
          <w:vAlign w:val="center"/>
        </w:tcPr>
        <w:p w:rsidR="00B75F8E" w:rsidRPr="009647D6" w:rsidRDefault="00B75F8E" w:rsidP="00B25EDB">
          <w:pPr>
            <w:ind w:left="0" w:right="0"/>
            <w:jc w:val="center"/>
            <w:rPr>
              <w:rFonts w:ascii="ISOCPEUR" w:hAnsi="ISOCPEUR"/>
              <w:b/>
              <w:i/>
              <w:sz w:val="20"/>
              <w:szCs w:val="20"/>
            </w:rPr>
          </w:pPr>
          <w:r w:rsidRPr="009647D6">
            <w:rPr>
              <w:rFonts w:ascii="ISOCPEUR" w:hAnsi="ISOCPEUR"/>
              <w:b/>
              <w:i/>
              <w:sz w:val="20"/>
              <w:szCs w:val="20"/>
            </w:rPr>
            <w:t>Лист</w:t>
          </w:r>
        </w:p>
      </w:tc>
    </w:tr>
    <w:tr w:rsidR="00B75F8E" w:rsidRPr="009647D6" w:rsidTr="006F3E07">
      <w:trPr>
        <w:trHeight w:val="397"/>
      </w:trPr>
      <w:tc>
        <w:tcPr>
          <w:tcW w:w="567" w:type="dxa"/>
          <w:vAlign w:val="center"/>
        </w:tcPr>
        <w:p w:rsidR="00B75F8E" w:rsidRPr="009647D6" w:rsidRDefault="00B75F8E" w:rsidP="00B25EDB">
          <w:pPr>
            <w:ind w:left="0" w:right="0"/>
            <w:jc w:val="center"/>
            <w:rPr>
              <w:rFonts w:ascii="ISOCPEUR" w:hAnsi="ISOCPEUR" w:cs="Times New Roman"/>
              <w:b/>
              <w:i/>
              <w:sz w:val="24"/>
              <w:szCs w:val="24"/>
            </w:rPr>
          </w:pPr>
          <w:r w:rsidRPr="009647D6">
            <w:rPr>
              <w:rFonts w:ascii="ISOCPEUR" w:hAnsi="ISOCPEUR" w:cs="Times New Roman"/>
              <w:b/>
              <w:i/>
              <w:sz w:val="24"/>
              <w:szCs w:val="24"/>
            </w:rPr>
            <w:fldChar w:fldCharType="begin"/>
          </w:r>
          <w:r w:rsidRPr="009647D6">
            <w:rPr>
              <w:rFonts w:ascii="ISOCPEUR" w:hAnsi="ISOCPEUR" w:cs="Times New Roman"/>
              <w:b/>
              <w:i/>
              <w:sz w:val="24"/>
              <w:szCs w:val="24"/>
            </w:rPr>
            <w:instrText xml:space="preserve"> PAGE   \* MERGEFORMAT </w:instrText>
          </w:r>
          <w:r w:rsidRPr="009647D6">
            <w:rPr>
              <w:rFonts w:ascii="ISOCPEUR" w:hAnsi="ISOCPEUR" w:cs="Times New Roman"/>
              <w:b/>
              <w:i/>
              <w:sz w:val="24"/>
              <w:szCs w:val="24"/>
            </w:rPr>
            <w:fldChar w:fldCharType="separate"/>
          </w:r>
          <w:r w:rsidR="00B05758">
            <w:rPr>
              <w:rFonts w:ascii="ISOCPEUR" w:hAnsi="ISOCPEUR" w:cs="Times New Roman"/>
              <w:b/>
              <w:i/>
              <w:noProof/>
              <w:sz w:val="24"/>
              <w:szCs w:val="24"/>
            </w:rPr>
            <w:t>5</w:t>
          </w:r>
          <w:r w:rsidRPr="009647D6">
            <w:rPr>
              <w:rFonts w:ascii="ISOCPEUR" w:hAnsi="ISOCPEUR" w:cs="Times New Roman"/>
              <w:b/>
              <w:i/>
              <w:sz w:val="24"/>
              <w:szCs w:val="24"/>
            </w:rPr>
            <w:fldChar w:fldCharType="end"/>
          </w:r>
        </w:p>
      </w:tc>
    </w:tr>
  </w:tbl>
  <w:p w:rsidR="00B75F8E" w:rsidRDefault="00B75F8E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5F8E" w:rsidRDefault="00B75F8E" w:rsidP="001D6051">
      <w:pPr>
        <w:spacing w:after="0"/>
      </w:pPr>
      <w:r>
        <w:separator/>
      </w:r>
    </w:p>
  </w:footnote>
  <w:footnote w:type="continuationSeparator" w:id="0">
    <w:p w:rsidR="00B75F8E" w:rsidRDefault="00B75F8E" w:rsidP="001D6051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A0627D"/>
    <w:multiLevelType w:val="hybridMultilevel"/>
    <w:tmpl w:val="67EA08D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9827462"/>
    <w:multiLevelType w:val="hybridMultilevel"/>
    <w:tmpl w:val="87486E6E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D412B07"/>
    <w:multiLevelType w:val="hybridMultilevel"/>
    <w:tmpl w:val="754E9884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696B8B"/>
    <w:multiLevelType w:val="singleLevel"/>
    <w:tmpl w:val="0C3EF2E8"/>
    <w:lvl w:ilvl="0">
      <w:start w:val="1"/>
      <w:numFmt w:val="decimal"/>
      <w:lvlText w:val="%1."/>
      <w:legacy w:legacy="1" w:legacySpace="0" w:legacyIndent="331"/>
      <w:lvlJc w:val="left"/>
      <w:rPr>
        <w:rFonts w:ascii="Times New Roman" w:hAnsi="Times New Roman" w:cs="Times New Roman" w:hint="default"/>
      </w:rPr>
    </w:lvl>
  </w:abstractNum>
  <w:abstractNum w:abstractNumId="4">
    <w:nsid w:val="0F6E1F1C"/>
    <w:multiLevelType w:val="hybridMultilevel"/>
    <w:tmpl w:val="4DD2E358"/>
    <w:lvl w:ilvl="0" w:tplc="04190013">
      <w:start w:val="1"/>
      <w:numFmt w:val="upperRoman"/>
      <w:lvlText w:val="%1."/>
      <w:lvlJc w:val="righ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>
    <w:nsid w:val="14623712"/>
    <w:multiLevelType w:val="hybridMultilevel"/>
    <w:tmpl w:val="B8F06C76"/>
    <w:lvl w:ilvl="0" w:tplc="0419000F">
      <w:start w:val="1"/>
      <w:numFmt w:val="decimal"/>
      <w:lvlText w:val="%1."/>
      <w:lvlJc w:val="left"/>
      <w:pPr>
        <w:ind w:left="1996" w:hanging="360"/>
      </w:pPr>
    </w:lvl>
    <w:lvl w:ilvl="1" w:tplc="04190019" w:tentative="1">
      <w:start w:val="1"/>
      <w:numFmt w:val="lowerLetter"/>
      <w:lvlText w:val="%2."/>
      <w:lvlJc w:val="left"/>
      <w:pPr>
        <w:ind w:left="2716" w:hanging="360"/>
      </w:pPr>
    </w:lvl>
    <w:lvl w:ilvl="2" w:tplc="0419001B" w:tentative="1">
      <w:start w:val="1"/>
      <w:numFmt w:val="lowerRoman"/>
      <w:lvlText w:val="%3."/>
      <w:lvlJc w:val="right"/>
      <w:pPr>
        <w:ind w:left="3436" w:hanging="180"/>
      </w:pPr>
    </w:lvl>
    <w:lvl w:ilvl="3" w:tplc="0419000F" w:tentative="1">
      <w:start w:val="1"/>
      <w:numFmt w:val="decimal"/>
      <w:lvlText w:val="%4."/>
      <w:lvlJc w:val="left"/>
      <w:pPr>
        <w:ind w:left="4156" w:hanging="360"/>
      </w:pPr>
    </w:lvl>
    <w:lvl w:ilvl="4" w:tplc="04190019" w:tentative="1">
      <w:start w:val="1"/>
      <w:numFmt w:val="lowerLetter"/>
      <w:lvlText w:val="%5."/>
      <w:lvlJc w:val="left"/>
      <w:pPr>
        <w:ind w:left="4876" w:hanging="360"/>
      </w:pPr>
    </w:lvl>
    <w:lvl w:ilvl="5" w:tplc="0419001B" w:tentative="1">
      <w:start w:val="1"/>
      <w:numFmt w:val="lowerRoman"/>
      <w:lvlText w:val="%6."/>
      <w:lvlJc w:val="right"/>
      <w:pPr>
        <w:ind w:left="5596" w:hanging="180"/>
      </w:pPr>
    </w:lvl>
    <w:lvl w:ilvl="6" w:tplc="0419000F" w:tentative="1">
      <w:start w:val="1"/>
      <w:numFmt w:val="decimal"/>
      <w:lvlText w:val="%7."/>
      <w:lvlJc w:val="left"/>
      <w:pPr>
        <w:ind w:left="6316" w:hanging="360"/>
      </w:pPr>
    </w:lvl>
    <w:lvl w:ilvl="7" w:tplc="04190019" w:tentative="1">
      <w:start w:val="1"/>
      <w:numFmt w:val="lowerLetter"/>
      <w:lvlText w:val="%8."/>
      <w:lvlJc w:val="left"/>
      <w:pPr>
        <w:ind w:left="7036" w:hanging="360"/>
      </w:pPr>
    </w:lvl>
    <w:lvl w:ilvl="8" w:tplc="0419001B" w:tentative="1">
      <w:start w:val="1"/>
      <w:numFmt w:val="lowerRoman"/>
      <w:lvlText w:val="%9."/>
      <w:lvlJc w:val="right"/>
      <w:pPr>
        <w:ind w:left="7756" w:hanging="180"/>
      </w:pPr>
    </w:lvl>
  </w:abstractNum>
  <w:abstractNum w:abstractNumId="6">
    <w:nsid w:val="180F20F4"/>
    <w:multiLevelType w:val="hybridMultilevel"/>
    <w:tmpl w:val="683EAD1C"/>
    <w:lvl w:ilvl="0" w:tplc="9348987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88975D9"/>
    <w:multiLevelType w:val="singleLevel"/>
    <w:tmpl w:val="789EBC26"/>
    <w:lvl w:ilvl="0">
      <w:start w:val="1"/>
      <w:numFmt w:val="decimal"/>
      <w:lvlText w:val="1.%1."/>
      <w:legacy w:legacy="1" w:legacySpace="0" w:legacyIndent="370"/>
      <w:lvlJc w:val="left"/>
      <w:rPr>
        <w:rFonts w:ascii="Times New Roman" w:hAnsi="Times New Roman" w:cs="Times New Roman" w:hint="default"/>
      </w:rPr>
    </w:lvl>
  </w:abstractNum>
  <w:abstractNum w:abstractNumId="8">
    <w:nsid w:val="1A503100"/>
    <w:multiLevelType w:val="hybridMultilevel"/>
    <w:tmpl w:val="60C618FE"/>
    <w:lvl w:ilvl="0" w:tplc="161A653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1ABC4BD4"/>
    <w:multiLevelType w:val="hybridMultilevel"/>
    <w:tmpl w:val="B784B838"/>
    <w:lvl w:ilvl="0" w:tplc="04190011">
      <w:start w:val="1"/>
      <w:numFmt w:val="decimal"/>
      <w:lvlText w:val="%1)"/>
      <w:lvlJc w:val="left"/>
      <w:pPr>
        <w:ind w:left="1644" w:hanging="360"/>
      </w:pPr>
    </w:lvl>
    <w:lvl w:ilvl="1" w:tplc="04190019" w:tentative="1">
      <w:start w:val="1"/>
      <w:numFmt w:val="lowerLetter"/>
      <w:lvlText w:val="%2."/>
      <w:lvlJc w:val="left"/>
      <w:pPr>
        <w:ind w:left="2364" w:hanging="360"/>
      </w:pPr>
    </w:lvl>
    <w:lvl w:ilvl="2" w:tplc="0419001B" w:tentative="1">
      <w:start w:val="1"/>
      <w:numFmt w:val="lowerRoman"/>
      <w:lvlText w:val="%3."/>
      <w:lvlJc w:val="right"/>
      <w:pPr>
        <w:ind w:left="3084" w:hanging="180"/>
      </w:pPr>
    </w:lvl>
    <w:lvl w:ilvl="3" w:tplc="0419000F" w:tentative="1">
      <w:start w:val="1"/>
      <w:numFmt w:val="decimal"/>
      <w:lvlText w:val="%4."/>
      <w:lvlJc w:val="left"/>
      <w:pPr>
        <w:ind w:left="3804" w:hanging="360"/>
      </w:pPr>
    </w:lvl>
    <w:lvl w:ilvl="4" w:tplc="04190019" w:tentative="1">
      <w:start w:val="1"/>
      <w:numFmt w:val="lowerLetter"/>
      <w:lvlText w:val="%5."/>
      <w:lvlJc w:val="left"/>
      <w:pPr>
        <w:ind w:left="4524" w:hanging="360"/>
      </w:pPr>
    </w:lvl>
    <w:lvl w:ilvl="5" w:tplc="0419001B" w:tentative="1">
      <w:start w:val="1"/>
      <w:numFmt w:val="lowerRoman"/>
      <w:lvlText w:val="%6."/>
      <w:lvlJc w:val="right"/>
      <w:pPr>
        <w:ind w:left="5244" w:hanging="180"/>
      </w:pPr>
    </w:lvl>
    <w:lvl w:ilvl="6" w:tplc="0419000F" w:tentative="1">
      <w:start w:val="1"/>
      <w:numFmt w:val="decimal"/>
      <w:lvlText w:val="%7."/>
      <w:lvlJc w:val="left"/>
      <w:pPr>
        <w:ind w:left="5964" w:hanging="360"/>
      </w:pPr>
    </w:lvl>
    <w:lvl w:ilvl="7" w:tplc="04190019" w:tentative="1">
      <w:start w:val="1"/>
      <w:numFmt w:val="lowerLetter"/>
      <w:lvlText w:val="%8."/>
      <w:lvlJc w:val="left"/>
      <w:pPr>
        <w:ind w:left="6684" w:hanging="360"/>
      </w:pPr>
    </w:lvl>
    <w:lvl w:ilvl="8" w:tplc="0419001B" w:tentative="1">
      <w:start w:val="1"/>
      <w:numFmt w:val="lowerRoman"/>
      <w:lvlText w:val="%9."/>
      <w:lvlJc w:val="right"/>
      <w:pPr>
        <w:ind w:left="7404" w:hanging="180"/>
      </w:pPr>
    </w:lvl>
  </w:abstractNum>
  <w:abstractNum w:abstractNumId="10">
    <w:nsid w:val="1DB675BF"/>
    <w:multiLevelType w:val="multilevel"/>
    <w:tmpl w:val="D37009F0"/>
    <w:lvl w:ilvl="0">
      <w:start w:val="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981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4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6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84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74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366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987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248" w:hanging="2160"/>
      </w:pPr>
      <w:rPr>
        <w:rFonts w:hint="default"/>
      </w:rPr>
    </w:lvl>
  </w:abstractNum>
  <w:abstractNum w:abstractNumId="11">
    <w:nsid w:val="1FC512AD"/>
    <w:multiLevelType w:val="hybridMultilevel"/>
    <w:tmpl w:val="D49AB00C"/>
    <w:lvl w:ilvl="0" w:tplc="6D6E6E74">
      <w:start w:val="1"/>
      <w:numFmt w:val="decimal"/>
      <w:lvlText w:val="%1)"/>
      <w:lvlJc w:val="left"/>
      <w:pPr>
        <w:ind w:left="1287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>
    <w:nsid w:val="1FEE1A0B"/>
    <w:multiLevelType w:val="hybridMultilevel"/>
    <w:tmpl w:val="5F7EEFD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0325738"/>
    <w:multiLevelType w:val="hybridMultilevel"/>
    <w:tmpl w:val="BDB41994"/>
    <w:lvl w:ilvl="0" w:tplc="04190013">
      <w:start w:val="1"/>
      <w:numFmt w:val="upperRoman"/>
      <w:lvlText w:val="%1."/>
      <w:lvlJc w:val="righ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>
    <w:nsid w:val="233430B7"/>
    <w:multiLevelType w:val="hybridMultilevel"/>
    <w:tmpl w:val="A51A58B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3B74F30"/>
    <w:multiLevelType w:val="hybridMultilevel"/>
    <w:tmpl w:val="D4765CD4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29071CFE"/>
    <w:multiLevelType w:val="hybridMultilevel"/>
    <w:tmpl w:val="DA302218"/>
    <w:lvl w:ilvl="0" w:tplc="0419000B">
      <w:start w:val="1"/>
      <w:numFmt w:val="bullet"/>
      <w:lvlText w:val=""/>
      <w:lvlJc w:val="left"/>
      <w:pPr>
        <w:ind w:left="135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7">
    <w:nsid w:val="2C027A3F"/>
    <w:multiLevelType w:val="hybridMultilevel"/>
    <w:tmpl w:val="B85AD9D6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E7A29C5"/>
    <w:multiLevelType w:val="hybridMultilevel"/>
    <w:tmpl w:val="1AD8410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ED26AFB"/>
    <w:multiLevelType w:val="hybridMultilevel"/>
    <w:tmpl w:val="AD30955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08F0CB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93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308F18EA"/>
    <w:multiLevelType w:val="hybridMultilevel"/>
    <w:tmpl w:val="B7C81D9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4804285"/>
    <w:multiLevelType w:val="hybridMultilevel"/>
    <w:tmpl w:val="B51EF234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6755D5F"/>
    <w:multiLevelType w:val="hybridMultilevel"/>
    <w:tmpl w:val="8CDC78C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A17530A"/>
    <w:multiLevelType w:val="hybridMultilevel"/>
    <w:tmpl w:val="FA7AAD1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B7123F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>
    <w:nsid w:val="3CD4527F"/>
    <w:multiLevelType w:val="hybridMultilevel"/>
    <w:tmpl w:val="2820C4F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3E0E5D23"/>
    <w:multiLevelType w:val="hybridMultilevel"/>
    <w:tmpl w:val="5BD46E7E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1797FEE"/>
    <w:multiLevelType w:val="hybridMultilevel"/>
    <w:tmpl w:val="619CF248"/>
    <w:lvl w:ilvl="0" w:tplc="0A000DA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426A1ABF"/>
    <w:multiLevelType w:val="hybridMultilevel"/>
    <w:tmpl w:val="7B1C71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B">
      <w:start w:val="1"/>
      <w:numFmt w:val="bullet"/>
      <w:lvlText w:val=""/>
      <w:lvlJc w:val="left"/>
      <w:pPr>
        <w:ind w:left="1637" w:hanging="360"/>
      </w:pPr>
      <w:rPr>
        <w:rFonts w:ascii="Wingdings" w:hAnsi="Wingdings" w:hint="default"/>
      </w:rPr>
    </w:lvl>
    <w:lvl w:ilvl="2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3D745C8"/>
    <w:multiLevelType w:val="hybridMultilevel"/>
    <w:tmpl w:val="AE880EA8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">
    <w:nsid w:val="44640016"/>
    <w:multiLevelType w:val="hybridMultilevel"/>
    <w:tmpl w:val="E5826B52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5994D6A"/>
    <w:multiLevelType w:val="singleLevel"/>
    <w:tmpl w:val="5524C744"/>
    <w:lvl w:ilvl="0">
      <w:start w:val="1"/>
      <w:numFmt w:val="decimal"/>
      <w:lvlText w:val="2.%1."/>
      <w:legacy w:legacy="1" w:legacySpace="0" w:legacyIndent="398"/>
      <w:lvlJc w:val="left"/>
      <w:rPr>
        <w:rFonts w:ascii="Times New Roman" w:hAnsi="Times New Roman" w:cs="Times New Roman" w:hint="default"/>
      </w:rPr>
    </w:lvl>
  </w:abstractNum>
  <w:abstractNum w:abstractNumId="33">
    <w:nsid w:val="45FB7B20"/>
    <w:multiLevelType w:val="hybridMultilevel"/>
    <w:tmpl w:val="AE3E2A2C"/>
    <w:lvl w:ilvl="0" w:tplc="0419000B">
      <w:start w:val="1"/>
      <w:numFmt w:val="bullet"/>
      <w:lvlText w:val=""/>
      <w:lvlJc w:val="left"/>
      <w:pPr>
        <w:ind w:left="12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4">
    <w:nsid w:val="46A97C26"/>
    <w:multiLevelType w:val="hybridMultilevel"/>
    <w:tmpl w:val="D9A4FC04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>
    <w:nsid w:val="46E57745"/>
    <w:multiLevelType w:val="hybridMultilevel"/>
    <w:tmpl w:val="E8E89190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6">
    <w:nsid w:val="480C4948"/>
    <w:multiLevelType w:val="hybridMultilevel"/>
    <w:tmpl w:val="315C0B2E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7">
    <w:nsid w:val="4B4B4849"/>
    <w:multiLevelType w:val="hybridMultilevel"/>
    <w:tmpl w:val="1B669EF2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3A534E3"/>
    <w:multiLevelType w:val="hybridMultilevel"/>
    <w:tmpl w:val="627C999A"/>
    <w:lvl w:ilvl="0" w:tplc="0419000F">
      <w:start w:val="1"/>
      <w:numFmt w:val="decimal"/>
      <w:lvlText w:val="%1."/>
      <w:lvlJc w:val="left"/>
      <w:pPr>
        <w:ind w:left="1077" w:hanging="360"/>
      </w:p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9">
    <w:nsid w:val="602411A3"/>
    <w:multiLevelType w:val="hybridMultilevel"/>
    <w:tmpl w:val="4B54684E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03059E7"/>
    <w:multiLevelType w:val="hybridMultilevel"/>
    <w:tmpl w:val="00C250B0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1">
    <w:nsid w:val="6B7C455B"/>
    <w:multiLevelType w:val="hybridMultilevel"/>
    <w:tmpl w:val="E708C908"/>
    <w:lvl w:ilvl="0" w:tplc="0419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42">
    <w:nsid w:val="6CCE7B1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3">
    <w:nsid w:val="6DFD5E98"/>
    <w:multiLevelType w:val="hybridMultilevel"/>
    <w:tmpl w:val="88302D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0F">
      <w:start w:val="1"/>
      <w:numFmt w:val="decimal"/>
      <w:lvlText w:val="%3."/>
      <w:lvlJc w:val="lef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F8F1674"/>
    <w:multiLevelType w:val="hybridMultilevel"/>
    <w:tmpl w:val="14009B2C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79563BF"/>
    <w:multiLevelType w:val="hybridMultilevel"/>
    <w:tmpl w:val="61149D7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C941B50"/>
    <w:multiLevelType w:val="hybridMultilevel"/>
    <w:tmpl w:val="A5E61342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E710229"/>
    <w:multiLevelType w:val="hybridMultilevel"/>
    <w:tmpl w:val="1F484D68"/>
    <w:lvl w:ilvl="0" w:tplc="04190013">
      <w:start w:val="1"/>
      <w:numFmt w:val="upperRoman"/>
      <w:lvlText w:val="%1."/>
      <w:lvlJc w:val="righ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20"/>
  </w:num>
  <w:num w:numId="2">
    <w:abstractNumId w:val="8"/>
  </w:num>
  <w:num w:numId="3">
    <w:abstractNumId w:val="12"/>
  </w:num>
  <w:num w:numId="4">
    <w:abstractNumId w:val="45"/>
  </w:num>
  <w:num w:numId="5">
    <w:abstractNumId w:val="24"/>
  </w:num>
  <w:num w:numId="6">
    <w:abstractNumId w:val="46"/>
  </w:num>
  <w:num w:numId="7">
    <w:abstractNumId w:val="17"/>
  </w:num>
  <w:num w:numId="8">
    <w:abstractNumId w:val="27"/>
  </w:num>
  <w:num w:numId="9">
    <w:abstractNumId w:val="22"/>
  </w:num>
  <w:num w:numId="10">
    <w:abstractNumId w:val="21"/>
  </w:num>
  <w:num w:numId="11">
    <w:abstractNumId w:val="39"/>
  </w:num>
  <w:num w:numId="12">
    <w:abstractNumId w:val="18"/>
  </w:num>
  <w:num w:numId="13">
    <w:abstractNumId w:val="14"/>
  </w:num>
  <w:num w:numId="14">
    <w:abstractNumId w:val="37"/>
  </w:num>
  <w:num w:numId="15">
    <w:abstractNumId w:val="31"/>
  </w:num>
  <w:num w:numId="16">
    <w:abstractNumId w:val="19"/>
  </w:num>
  <w:num w:numId="17">
    <w:abstractNumId w:val="23"/>
  </w:num>
  <w:num w:numId="18">
    <w:abstractNumId w:val="44"/>
  </w:num>
  <w:num w:numId="19">
    <w:abstractNumId w:val="2"/>
  </w:num>
  <w:num w:numId="20">
    <w:abstractNumId w:val="42"/>
  </w:num>
  <w:num w:numId="21">
    <w:abstractNumId w:val="25"/>
  </w:num>
  <w:num w:numId="22">
    <w:abstractNumId w:val="4"/>
  </w:num>
  <w:num w:numId="23">
    <w:abstractNumId w:val="15"/>
  </w:num>
  <w:num w:numId="24">
    <w:abstractNumId w:val="40"/>
  </w:num>
  <w:num w:numId="25">
    <w:abstractNumId w:val="34"/>
  </w:num>
  <w:num w:numId="26">
    <w:abstractNumId w:val="29"/>
  </w:num>
  <w:num w:numId="27">
    <w:abstractNumId w:val="41"/>
  </w:num>
  <w:num w:numId="28">
    <w:abstractNumId w:val="5"/>
  </w:num>
  <w:num w:numId="29">
    <w:abstractNumId w:val="13"/>
  </w:num>
  <w:num w:numId="30">
    <w:abstractNumId w:val="47"/>
  </w:num>
  <w:num w:numId="31">
    <w:abstractNumId w:val="30"/>
  </w:num>
  <w:num w:numId="32">
    <w:abstractNumId w:val="35"/>
  </w:num>
  <w:num w:numId="33">
    <w:abstractNumId w:val="11"/>
  </w:num>
  <w:num w:numId="34">
    <w:abstractNumId w:val="6"/>
  </w:num>
  <w:num w:numId="35">
    <w:abstractNumId w:val="0"/>
  </w:num>
  <w:num w:numId="36">
    <w:abstractNumId w:val="26"/>
  </w:num>
  <w:num w:numId="37">
    <w:abstractNumId w:val="28"/>
  </w:num>
  <w:num w:numId="38">
    <w:abstractNumId w:val="36"/>
  </w:num>
  <w:num w:numId="39">
    <w:abstractNumId w:val="9"/>
  </w:num>
  <w:num w:numId="40">
    <w:abstractNumId w:val="1"/>
  </w:num>
  <w:num w:numId="41">
    <w:abstractNumId w:val="38"/>
  </w:num>
  <w:num w:numId="42">
    <w:abstractNumId w:val="43"/>
  </w:num>
  <w:num w:numId="43">
    <w:abstractNumId w:val="10"/>
  </w:num>
  <w:num w:numId="44">
    <w:abstractNumId w:val="7"/>
  </w:num>
  <w:num w:numId="45">
    <w:abstractNumId w:val="32"/>
  </w:num>
  <w:num w:numId="46">
    <w:abstractNumId w:val="3"/>
  </w:num>
  <w:num w:numId="47">
    <w:abstractNumId w:val="3"/>
    <w:lvlOverride w:ilvl="0">
      <w:lvl w:ilvl="0">
        <w:start w:val="3"/>
        <w:numFmt w:val="decimal"/>
        <w:lvlText w:val="%1."/>
        <w:legacy w:legacy="1" w:legacySpace="0" w:legacyIndent="331"/>
        <w:lvlJc w:val="left"/>
        <w:rPr>
          <w:rFonts w:ascii="Times New Roman" w:hAnsi="Times New Roman" w:cs="Times New Roman" w:hint="default"/>
        </w:rPr>
      </w:lvl>
    </w:lvlOverride>
  </w:num>
  <w:num w:numId="48">
    <w:abstractNumId w:val="33"/>
  </w:num>
  <w:num w:numId="49">
    <w:abstractNumId w:val="16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autoHyphenation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1FF3"/>
    <w:rsid w:val="00006FE6"/>
    <w:rsid w:val="00013D77"/>
    <w:rsid w:val="00025993"/>
    <w:rsid w:val="00027E34"/>
    <w:rsid w:val="00032C6A"/>
    <w:rsid w:val="00046075"/>
    <w:rsid w:val="00055B91"/>
    <w:rsid w:val="00061BA6"/>
    <w:rsid w:val="00063240"/>
    <w:rsid w:val="0006336A"/>
    <w:rsid w:val="00063FDC"/>
    <w:rsid w:val="0006564D"/>
    <w:rsid w:val="000708D9"/>
    <w:rsid w:val="000848EF"/>
    <w:rsid w:val="000863C2"/>
    <w:rsid w:val="00087151"/>
    <w:rsid w:val="00091CF5"/>
    <w:rsid w:val="000A2DAE"/>
    <w:rsid w:val="000B27DA"/>
    <w:rsid w:val="000B3565"/>
    <w:rsid w:val="000C0CC0"/>
    <w:rsid w:val="000C475D"/>
    <w:rsid w:val="000D5746"/>
    <w:rsid w:val="000D64F1"/>
    <w:rsid w:val="000E3951"/>
    <w:rsid w:val="000E3F12"/>
    <w:rsid w:val="000E7B25"/>
    <w:rsid w:val="000F440D"/>
    <w:rsid w:val="000F6E16"/>
    <w:rsid w:val="000F75C1"/>
    <w:rsid w:val="001001E1"/>
    <w:rsid w:val="00103854"/>
    <w:rsid w:val="001062F8"/>
    <w:rsid w:val="00106EE3"/>
    <w:rsid w:val="00111ECD"/>
    <w:rsid w:val="00113769"/>
    <w:rsid w:val="00121A74"/>
    <w:rsid w:val="00132928"/>
    <w:rsid w:val="00134A25"/>
    <w:rsid w:val="001361B9"/>
    <w:rsid w:val="00137BCB"/>
    <w:rsid w:val="001420B2"/>
    <w:rsid w:val="00143990"/>
    <w:rsid w:val="00167421"/>
    <w:rsid w:val="00167D46"/>
    <w:rsid w:val="00170BE5"/>
    <w:rsid w:val="00173535"/>
    <w:rsid w:val="00177E93"/>
    <w:rsid w:val="001844F4"/>
    <w:rsid w:val="00184E08"/>
    <w:rsid w:val="00187EDE"/>
    <w:rsid w:val="001919A9"/>
    <w:rsid w:val="001A5189"/>
    <w:rsid w:val="001B0762"/>
    <w:rsid w:val="001B2543"/>
    <w:rsid w:val="001B6511"/>
    <w:rsid w:val="001B6E09"/>
    <w:rsid w:val="001C085D"/>
    <w:rsid w:val="001C7BB6"/>
    <w:rsid w:val="001D0002"/>
    <w:rsid w:val="001D1525"/>
    <w:rsid w:val="001D3829"/>
    <w:rsid w:val="001D6051"/>
    <w:rsid w:val="001D60FE"/>
    <w:rsid w:val="001E53F0"/>
    <w:rsid w:val="001F0F02"/>
    <w:rsid w:val="001F23DA"/>
    <w:rsid w:val="001F2974"/>
    <w:rsid w:val="001F29B2"/>
    <w:rsid w:val="001F45DD"/>
    <w:rsid w:val="00201620"/>
    <w:rsid w:val="00207DB5"/>
    <w:rsid w:val="00223FF5"/>
    <w:rsid w:val="00233864"/>
    <w:rsid w:val="00237ED2"/>
    <w:rsid w:val="00252924"/>
    <w:rsid w:val="002537A3"/>
    <w:rsid w:val="002612B2"/>
    <w:rsid w:val="0026147C"/>
    <w:rsid w:val="00262236"/>
    <w:rsid w:val="00265DD0"/>
    <w:rsid w:val="00272957"/>
    <w:rsid w:val="002746A5"/>
    <w:rsid w:val="002752A4"/>
    <w:rsid w:val="0027790C"/>
    <w:rsid w:val="00277DD0"/>
    <w:rsid w:val="002824C7"/>
    <w:rsid w:val="00284237"/>
    <w:rsid w:val="00297A19"/>
    <w:rsid w:val="002A2044"/>
    <w:rsid w:val="002B16B4"/>
    <w:rsid w:val="002B1FDE"/>
    <w:rsid w:val="002B2FEC"/>
    <w:rsid w:val="002B4101"/>
    <w:rsid w:val="002D1EB1"/>
    <w:rsid w:val="002D41E2"/>
    <w:rsid w:val="002D561E"/>
    <w:rsid w:val="002D5FDB"/>
    <w:rsid w:val="002F2DD4"/>
    <w:rsid w:val="00311F08"/>
    <w:rsid w:val="00320999"/>
    <w:rsid w:val="003241C6"/>
    <w:rsid w:val="00336A61"/>
    <w:rsid w:val="00337B78"/>
    <w:rsid w:val="003415FA"/>
    <w:rsid w:val="00343AB1"/>
    <w:rsid w:val="00351FF3"/>
    <w:rsid w:val="00366A43"/>
    <w:rsid w:val="003711C0"/>
    <w:rsid w:val="003723BC"/>
    <w:rsid w:val="00377234"/>
    <w:rsid w:val="00384A67"/>
    <w:rsid w:val="00385290"/>
    <w:rsid w:val="00390841"/>
    <w:rsid w:val="003944FA"/>
    <w:rsid w:val="00394EDD"/>
    <w:rsid w:val="003A1F56"/>
    <w:rsid w:val="003A2148"/>
    <w:rsid w:val="003A37BE"/>
    <w:rsid w:val="003B4760"/>
    <w:rsid w:val="003B4FF1"/>
    <w:rsid w:val="003C3564"/>
    <w:rsid w:val="003C4F4C"/>
    <w:rsid w:val="003C792A"/>
    <w:rsid w:val="003D2EFA"/>
    <w:rsid w:val="003E7151"/>
    <w:rsid w:val="003F648A"/>
    <w:rsid w:val="003F7AC9"/>
    <w:rsid w:val="00401DA7"/>
    <w:rsid w:val="0040584A"/>
    <w:rsid w:val="00407849"/>
    <w:rsid w:val="00410EE7"/>
    <w:rsid w:val="004112DE"/>
    <w:rsid w:val="004213DA"/>
    <w:rsid w:val="0042239D"/>
    <w:rsid w:val="00430DDA"/>
    <w:rsid w:val="00434D14"/>
    <w:rsid w:val="00436E61"/>
    <w:rsid w:val="004378F9"/>
    <w:rsid w:val="0044509E"/>
    <w:rsid w:val="00446132"/>
    <w:rsid w:val="004500F6"/>
    <w:rsid w:val="00451500"/>
    <w:rsid w:val="0046524B"/>
    <w:rsid w:val="00471F2A"/>
    <w:rsid w:val="00477E78"/>
    <w:rsid w:val="00480306"/>
    <w:rsid w:val="00484431"/>
    <w:rsid w:val="00484460"/>
    <w:rsid w:val="004978F9"/>
    <w:rsid w:val="004A5338"/>
    <w:rsid w:val="004B143D"/>
    <w:rsid w:val="004B15B9"/>
    <w:rsid w:val="004B15CE"/>
    <w:rsid w:val="004C42CD"/>
    <w:rsid w:val="004C6A03"/>
    <w:rsid w:val="004D0DA0"/>
    <w:rsid w:val="004D22D5"/>
    <w:rsid w:val="004D2CCB"/>
    <w:rsid w:val="004D45B9"/>
    <w:rsid w:val="004E1767"/>
    <w:rsid w:val="004E4AAB"/>
    <w:rsid w:val="004F19CD"/>
    <w:rsid w:val="004F3024"/>
    <w:rsid w:val="004F33AC"/>
    <w:rsid w:val="004F50E5"/>
    <w:rsid w:val="00503064"/>
    <w:rsid w:val="00504B7F"/>
    <w:rsid w:val="00512DD4"/>
    <w:rsid w:val="00533363"/>
    <w:rsid w:val="005334E1"/>
    <w:rsid w:val="00537C68"/>
    <w:rsid w:val="0054189A"/>
    <w:rsid w:val="00546F8A"/>
    <w:rsid w:val="005477D6"/>
    <w:rsid w:val="00553DD1"/>
    <w:rsid w:val="00553E2D"/>
    <w:rsid w:val="00557F7F"/>
    <w:rsid w:val="00561A78"/>
    <w:rsid w:val="005723BE"/>
    <w:rsid w:val="005752B3"/>
    <w:rsid w:val="00585E75"/>
    <w:rsid w:val="005A0D6F"/>
    <w:rsid w:val="005A1464"/>
    <w:rsid w:val="005A3D54"/>
    <w:rsid w:val="005A50A8"/>
    <w:rsid w:val="005A522E"/>
    <w:rsid w:val="005A5662"/>
    <w:rsid w:val="005A6953"/>
    <w:rsid w:val="005B03D2"/>
    <w:rsid w:val="005B3A21"/>
    <w:rsid w:val="005B4A7B"/>
    <w:rsid w:val="005C0C4A"/>
    <w:rsid w:val="005C4BB3"/>
    <w:rsid w:val="005D1B67"/>
    <w:rsid w:val="005D398F"/>
    <w:rsid w:val="005D3A13"/>
    <w:rsid w:val="005D4A84"/>
    <w:rsid w:val="005D6D9E"/>
    <w:rsid w:val="005E333E"/>
    <w:rsid w:val="005E50D0"/>
    <w:rsid w:val="005F2E81"/>
    <w:rsid w:val="006042B1"/>
    <w:rsid w:val="0061554B"/>
    <w:rsid w:val="006278B1"/>
    <w:rsid w:val="006367F0"/>
    <w:rsid w:val="00637AFF"/>
    <w:rsid w:val="00656FFB"/>
    <w:rsid w:val="00660F63"/>
    <w:rsid w:val="0066201C"/>
    <w:rsid w:val="006705B5"/>
    <w:rsid w:val="006748CF"/>
    <w:rsid w:val="00675B0B"/>
    <w:rsid w:val="006801EC"/>
    <w:rsid w:val="00680E33"/>
    <w:rsid w:val="00686644"/>
    <w:rsid w:val="006A4267"/>
    <w:rsid w:val="006A42A9"/>
    <w:rsid w:val="006A5313"/>
    <w:rsid w:val="006A55C1"/>
    <w:rsid w:val="006B4B2E"/>
    <w:rsid w:val="006B4EFE"/>
    <w:rsid w:val="006C39A1"/>
    <w:rsid w:val="006C4FB1"/>
    <w:rsid w:val="006C7304"/>
    <w:rsid w:val="006D666C"/>
    <w:rsid w:val="006E10B5"/>
    <w:rsid w:val="006E453B"/>
    <w:rsid w:val="006F17A6"/>
    <w:rsid w:val="006F3E07"/>
    <w:rsid w:val="00703752"/>
    <w:rsid w:val="00722F60"/>
    <w:rsid w:val="00724E3B"/>
    <w:rsid w:val="00730E92"/>
    <w:rsid w:val="00732167"/>
    <w:rsid w:val="00734442"/>
    <w:rsid w:val="007422B9"/>
    <w:rsid w:val="00747816"/>
    <w:rsid w:val="0075507B"/>
    <w:rsid w:val="00756B65"/>
    <w:rsid w:val="007649D7"/>
    <w:rsid w:val="007679D2"/>
    <w:rsid w:val="00767CE1"/>
    <w:rsid w:val="00772A64"/>
    <w:rsid w:val="00775DBF"/>
    <w:rsid w:val="007826EE"/>
    <w:rsid w:val="00787429"/>
    <w:rsid w:val="007A1551"/>
    <w:rsid w:val="007A2532"/>
    <w:rsid w:val="007A55C1"/>
    <w:rsid w:val="007A72E0"/>
    <w:rsid w:val="007B52D9"/>
    <w:rsid w:val="007B759B"/>
    <w:rsid w:val="007C2DDD"/>
    <w:rsid w:val="007C6E78"/>
    <w:rsid w:val="007C75CF"/>
    <w:rsid w:val="007E2A73"/>
    <w:rsid w:val="007E4782"/>
    <w:rsid w:val="00800037"/>
    <w:rsid w:val="00801306"/>
    <w:rsid w:val="00805BCF"/>
    <w:rsid w:val="00807875"/>
    <w:rsid w:val="00811581"/>
    <w:rsid w:val="0081440E"/>
    <w:rsid w:val="00815B64"/>
    <w:rsid w:val="00820393"/>
    <w:rsid w:val="008219ED"/>
    <w:rsid w:val="00824FDD"/>
    <w:rsid w:val="00826438"/>
    <w:rsid w:val="00826AFB"/>
    <w:rsid w:val="00826F62"/>
    <w:rsid w:val="008357AB"/>
    <w:rsid w:val="008434CB"/>
    <w:rsid w:val="00843CE6"/>
    <w:rsid w:val="00856525"/>
    <w:rsid w:val="00867AF0"/>
    <w:rsid w:val="00867B07"/>
    <w:rsid w:val="00871495"/>
    <w:rsid w:val="008716D3"/>
    <w:rsid w:val="00884926"/>
    <w:rsid w:val="00884AEE"/>
    <w:rsid w:val="00894371"/>
    <w:rsid w:val="008966F0"/>
    <w:rsid w:val="008A1079"/>
    <w:rsid w:val="008B2AA1"/>
    <w:rsid w:val="008C08DA"/>
    <w:rsid w:val="008F4A53"/>
    <w:rsid w:val="008F5A66"/>
    <w:rsid w:val="00903D49"/>
    <w:rsid w:val="00910776"/>
    <w:rsid w:val="00911109"/>
    <w:rsid w:val="00911A7E"/>
    <w:rsid w:val="00911F29"/>
    <w:rsid w:val="0091259A"/>
    <w:rsid w:val="0092249F"/>
    <w:rsid w:val="009247C1"/>
    <w:rsid w:val="009268D0"/>
    <w:rsid w:val="00930855"/>
    <w:rsid w:val="00933D32"/>
    <w:rsid w:val="00935C69"/>
    <w:rsid w:val="009407C0"/>
    <w:rsid w:val="0095232A"/>
    <w:rsid w:val="00953F73"/>
    <w:rsid w:val="00954DA7"/>
    <w:rsid w:val="0096225E"/>
    <w:rsid w:val="009647D6"/>
    <w:rsid w:val="0097487D"/>
    <w:rsid w:val="00982143"/>
    <w:rsid w:val="009A7147"/>
    <w:rsid w:val="009C2C47"/>
    <w:rsid w:val="009C5558"/>
    <w:rsid w:val="009C5B1C"/>
    <w:rsid w:val="009D0D15"/>
    <w:rsid w:val="009D2D5E"/>
    <w:rsid w:val="009E134E"/>
    <w:rsid w:val="009E60A9"/>
    <w:rsid w:val="009E7C72"/>
    <w:rsid w:val="009F032E"/>
    <w:rsid w:val="00A06A29"/>
    <w:rsid w:val="00A106EC"/>
    <w:rsid w:val="00A119F9"/>
    <w:rsid w:val="00A1426B"/>
    <w:rsid w:val="00A22710"/>
    <w:rsid w:val="00A24F0B"/>
    <w:rsid w:val="00A25C76"/>
    <w:rsid w:val="00A32088"/>
    <w:rsid w:val="00A32820"/>
    <w:rsid w:val="00A42014"/>
    <w:rsid w:val="00A52F1F"/>
    <w:rsid w:val="00A617EA"/>
    <w:rsid w:val="00A623CA"/>
    <w:rsid w:val="00A6494E"/>
    <w:rsid w:val="00A65520"/>
    <w:rsid w:val="00A676AB"/>
    <w:rsid w:val="00A75B0E"/>
    <w:rsid w:val="00A865DC"/>
    <w:rsid w:val="00A93B93"/>
    <w:rsid w:val="00AA0BB1"/>
    <w:rsid w:val="00AA303E"/>
    <w:rsid w:val="00AA3BA3"/>
    <w:rsid w:val="00AA3FA5"/>
    <w:rsid w:val="00AA3FD6"/>
    <w:rsid w:val="00AB1F7B"/>
    <w:rsid w:val="00AB4B6E"/>
    <w:rsid w:val="00AB53CF"/>
    <w:rsid w:val="00AC412F"/>
    <w:rsid w:val="00AC573B"/>
    <w:rsid w:val="00AD30CF"/>
    <w:rsid w:val="00AE143C"/>
    <w:rsid w:val="00AE18BB"/>
    <w:rsid w:val="00AE1C9D"/>
    <w:rsid w:val="00AE5D41"/>
    <w:rsid w:val="00AF103A"/>
    <w:rsid w:val="00AF50A6"/>
    <w:rsid w:val="00B01342"/>
    <w:rsid w:val="00B05758"/>
    <w:rsid w:val="00B101BB"/>
    <w:rsid w:val="00B13295"/>
    <w:rsid w:val="00B13519"/>
    <w:rsid w:val="00B16AC0"/>
    <w:rsid w:val="00B22865"/>
    <w:rsid w:val="00B25EDB"/>
    <w:rsid w:val="00B2637D"/>
    <w:rsid w:val="00B31ADB"/>
    <w:rsid w:val="00B34984"/>
    <w:rsid w:val="00B361E2"/>
    <w:rsid w:val="00B4059F"/>
    <w:rsid w:val="00B412DF"/>
    <w:rsid w:val="00B4432D"/>
    <w:rsid w:val="00B443E3"/>
    <w:rsid w:val="00B5258E"/>
    <w:rsid w:val="00B535F7"/>
    <w:rsid w:val="00B600EB"/>
    <w:rsid w:val="00B70DDA"/>
    <w:rsid w:val="00B715A5"/>
    <w:rsid w:val="00B735D4"/>
    <w:rsid w:val="00B75F8E"/>
    <w:rsid w:val="00B87A37"/>
    <w:rsid w:val="00B87A6A"/>
    <w:rsid w:val="00B90B81"/>
    <w:rsid w:val="00B93263"/>
    <w:rsid w:val="00B95C10"/>
    <w:rsid w:val="00B964BC"/>
    <w:rsid w:val="00BA0DD9"/>
    <w:rsid w:val="00BA167B"/>
    <w:rsid w:val="00BA7DB6"/>
    <w:rsid w:val="00BB6901"/>
    <w:rsid w:val="00BC07EB"/>
    <w:rsid w:val="00BC685C"/>
    <w:rsid w:val="00BD4053"/>
    <w:rsid w:val="00BD5672"/>
    <w:rsid w:val="00BD634D"/>
    <w:rsid w:val="00BD6FAA"/>
    <w:rsid w:val="00BE0558"/>
    <w:rsid w:val="00BE2E62"/>
    <w:rsid w:val="00BE705E"/>
    <w:rsid w:val="00BF2055"/>
    <w:rsid w:val="00BF4529"/>
    <w:rsid w:val="00C15B94"/>
    <w:rsid w:val="00C36072"/>
    <w:rsid w:val="00C4067E"/>
    <w:rsid w:val="00C4286C"/>
    <w:rsid w:val="00C57400"/>
    <w:rsid w:val="00C6041F"/>
    <w:rsid w:val="00C90965"/>
    <w:rsid w:val="00C90DA4"/>
    <w:rsid w:val="00C95284"/>
    <w:rsid w:val="00CA29F6"/>
    <w:rsid w:val="00CA47CF"/>
    <w:rsid w:val="00CA6721"/>
    <w:rsid w:val="00CA727A"/>
    <w:rsid w:val="00CA793F"/>
    <w:rsid w:val="00CA7E65"/>
    <w:rsid w:val="00CB5758"/>
    <w:rsid w:val="00CB64F7"/>
    <w:rsid w:val="00CB739C"/>
    <w:rsid w:val="00CC01D0"/>
    <w:rsid w:val="00CE35D9"/>
    <w:rsid w:val="00CE4F67"/>
    <w:rsid w:val="00CF1DE1"/>
    <w:rsid w:val="00CF36AB"/>
    <w:rsid w:val="00CF42B4"/>
    <w:rsid w:val="00D0137E"/>
    <w:rsid w:val="00D06FCD"/>
    <w:rsid w:val="00D2015C"/>
    <w:rsid w:val="00D202CC"/>
    <w:rsid w:val="00D20C5A"/>
    <w:rsid w:val="00D25F16"/>
    <w:rsid w:val="00D31D1B"/>
    <w:rsid w:val="00D42A54"/>
    <w:rsid w:val="00D47ABD"/>
    <w:rsid w:val="00D509BF"/>
    <w:rsid w:val="00D5423F"/>
    <w:rsid w:val="00D54701"/>
    <w:rsid w:val="00D54979"/>
    <w:rsid w:val="00D54AC0"/>
    <w:rsid w:val="00D61AB8"/>
    <w:rsid w:val="00D631CD"/>
    <w:rsid w:val="00D70057"/>
    <w:rsid w:val="00D76005"/>
    <w:rsid w:val="00D7708F"/>
    <w:rsid w:val="00D77799"/>
    <w:rsid w:val="00D77F7D"/>
    <w:rsid w:val="00D8434C"/>
    <w:rsid w:val="00D87416"/>
    <w:rsid w:val="00D90AA2"/>
    <w:rsid w:val="00D90DBC"/>
    <w:rsid w:val="00D9643D"/>
    <w:rsid w:val="00D9740B"/>
    <w:rsid w:val="00DA04E5"/>
    <w:rsid w:val="00DA3B71"/>
    <w:rsid w:val="00DB2CBB"/>
    <w:rsid w:val="00DC31B1"/>
    <w:rsid w:val="00DD2918"/>
    <w:rsid w:val="00DD42BC"/>
    <w:rsid w:val="00DD62E7"/>
    <w:rsid w:val="00DE4EBF"/>
    <w:rsid w:val="00DF7C1D"/>
    <w:rsid w:val="00E15E37"/>
    <w:rsid w:val="00E15FC9"/>
    <w:rsid w:val="00E17099"/>
    <w:rsid w:val="00E21512"/>
    <w:rsid w:val="00E23239"/>
    <w:rsid w:val="00E24047"/>
    <w:rsid w:val="00E631F0"/>
    <w:rsid w:val="00E67562"/>
    <w:rsid w:val="00E67728"/>
    <w:rsid w:val="00E71DF0"/>
    <w:rsid w:val="00E7408B"/>
    <w:rsid w:val="00E8281F"/>
    <w:rsid w:val="00E840A6"/>
    <w:rsid w:val="00E92E2F"/>
    <w:rsid w:val="00E97FE8"/>
    <w:rsid w:val="00EA2E83"/>
    <w:rsid w:val="00EA32F8"/>
    <w:rsid w:val="00EB6D88"/>
    <w:rsid w:val="00EC06EB"/>
    <w:rsid w:val="00EC323B"/>
    <w:rsid w:val="00ED553E"/>
    <w:rsid w:val="00ED7012"/>
    <w:rsid w:val="00EE31A4"/>
    <w:rsid w:val="00EE7531"/>
    <w:rsid w:val="00EF5A51"/>
    <w:rsid w:val="00F0078F"/>
    <w:rsid w:val="00F0486B"/>
    <w:rsid w:val="00F059E2"/>
    <w:rsid w:val="00F246E3"/>
    <w:rsid w:val="00F40AA9"/>
    <w:rsid w:val="00F43A2F"/>
    <w:rsid w:val="00F619E4"/>
    <w:rsid w:val="00F66C51"/>
    <w:rsid w:val="00F70457"/>
    <w:rsid w:val="00F70D3F"/>
    <w:rsid w:val="00F82A8A"/>
    <w:rsid w:val="00F9052C"/>
    <w:rsid w:val="00F94319"/>
    <w:rsid w:val="00FA0309"/>
    <w:rsid w:val="00FA0B26"/>
    <w:rsid w:val="00FA297C"/>
    <w:rsid w:val="00FA3342"/>
    <w:rsid w:val="00FA4E44"/>
    <w:rsid w:val="00FB2462"/>
    <w:rsid w:val="00FB2ED1"/>
    <w:rsid w:val="00FC48D9"/>
    <w:rsid w:val="00FD09A9"/>
    <w:rsid w:val="00FD364A"/>
    <w:rsid w:val="00FE2996"/>
    <w:rsid w:val="00FE4E7B"/>
    <w:rsid w:val="00FF0C28"/>
    <w:rsid w:val="00FF1F07"/>
    <w:rsid w:val="00FF435C"/>
    <w:rsid w:val="00FF6BB0"/>
    <w:rsid w:val="00FF7D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/>
        <w:ind w:left="567" w:right="56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6FE6"/>
  </w:style>
  <w:style w:type="paragraph" w:styleId="1">
    <w:name w:val="heading 1"/>
    <w:basedOn w:val="a"/>
    <w:next w:val="a"/>
    <w:link w:val="10"/>
    <w:uiPriority w:val="9"/>
    <w:qFormat/>
    <w:rsid w:val="003A1F56"/>
    <w:pPr>
      <w:pageBreakBefore/>
      <w:spacing w:before="480" w:after="0" w:line="360" w:lineRule="auto"/>
      <w:jc w:val="center"/>
      <w:outlineLvl w:val="0"/>
    </w:pPr>
    <w:rPr>
      <w:rFonts w:eastAsiaTheme="majorEastAsia" w:cstheme="majorBidi"/>
      <w:b/>
      <w:bCs/>
      <w:caps/>
      <w:sz w:val="32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E31A4"/>
    <w:pPr>
      <w:keepNext/>
      <w:keepLines/>
      <w:spacing w:before="200"/>
      <w:outlineLvl w:val="1"/>
    </w:pPr>
    <w:rPr>
      <w:rFonts w:ascii="Calibri" w:eastAsiaTheme="majorEastAsia" w:hAnsi="Calibri" w:cstheme="majorBidi"/>
      <w:bCs/>
      <w:i/>
      <w:sz w:val="32"/>
      <w:szCs w:val="26"/>
    </w:rPr>
  </w:style>
  <w:style w:type="paragraph" w:styleId="3">
    <w:name w:val="heading 3"/>
    <w:basedOn w:val="2"/>
    <w:next w:val="a"/>
    <w:link w:val="30"/>
    <w:uiPriority w:val="9"/>
    <w:unhideWhenUsed/>
    <w:qFormat/>
    <w:rsid w:val="008966F0"/>
    <w:pPr>
      <w:spacing w:after="0"/>
      <w:outlineLvl w:val="2"/>
    </w:pPr>
    <w:rPr>
      <w:rFonts w:asciiTheme="minorHAnsi" w:hAnsiTheme="minorHAnsi"/>
      <w:bCs w:val="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D6051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1D6051"/>
    <w:pPr>
      <w:tabs>
        <w:tab w:val="center" w:pos="4677"/>
        <w:tab w:val="right" w:pos="9355"/>
      </w:tabs>
      <w:spacing w:after="0"/>
    </w:pPr>
  </w:style>
  <w:style w:type="character" w:customStyle="1" w:styleId="a5">
    <w:name w:val="Верхний колонтитул Знак"/>
    <w:basedOn w:val="a0"/>
    <w:link w:val="a4"/>
    <w:uiPriority w:val="99"/>
    <w:rsid w:val="001D6051"/>
  </w:style>
  <w:style w:type="paragraph" w:styleId="a6">
    <w:name w:val="footer"/>
    <w:basedOn w:val="a"/>
    <w:link w:val="a7"/>
    <w:uiPriority w:val="99"/>
    <w:unhideWhenUsed/>
    <w:rsid w:val="001D6051"/>
    <w:pPr>
      <w:tabs>
        <w:tab w:val="center" w:pos="4677"/>
        <w:tab w:val="right" w:pos="9355"/>
      </w:tabs>
      <w:spacing w:after="0"/>
    </w:pPr>
  </w:style>
  <w:style w:type="character" w:customStyle="1" w:styleId="a7">
    <w:name w:val="Нижний колонтитул Знак"/>
    <w:basedOn w:val="a0"/>
    <w:link w:val="a6"/>
    <w:uiPriority w:val="99"/>
    <w:rsid w:val="001D6051"/>
  </w:style>
  <w:style w:type="paragraph" w:styleId="a8">
    <w:name w:val="Balloon Text"/>
    <w:basedOn w:val="a"/>
    <w:link w:val="a9"/>
    <w:uiPriority w:val="99"/>
    <w:semiHidden/>
    <w:unhideWhenUsed/>
    <w:rsid w:val="00111ECD"/>
    <w:pPr>
      <w:spacing w:after="0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11ECD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3A1F56"/>
    <w:rPr>
      <w:rFonts w:eastAsiaTheme="majorEastAsia" w:cstheme="majorBidi"/>
      <w:b/>
      <w:bCs/>
      <w:caps/>
      <w:sz w:val="32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013D77"/>
    <w:pPr>
      <w:tabs>
        <w:tab w:val="left" w:pos="851"/>
        <w:tab w:val="left" w:leader="dot" w:pos="10065"/>
      </w:tabs>
      <w:overflowPunct w:val="0"/>
    </w:pPr>
    <w:rPr>
      <w:sz w:val="24"/>
    </w:rPr>
  </w:style>
  <w:style w:type="character" w:styleId="aa">
    <w:name w:val="Hyperlink"/>
    <w:basedOn w:val="a0"/>
    <w:uiPriority w:val="99"/>
    <w:unhideWhenUsed/>
    <w:rsid w:val="00722F60"/>
    <w:rPr>
      <w:color w:val="0000FF" w:themeColor="hyperlink"/>
      <w:u w:val="single"/>
    </w:rPr>
  </w:style>
  <w:style w:type="paragraph" w:styleId="ab">
    <w:name w:val="List Paragraph"/>
    <w:basedOn w:val="a"/>
    <w:uiPriority w:val="34"/>
    <w:qFormat/>
    <w:rsid w:val="003A1F56"/>
    <w:pPr>
      <w:ind w:left="720"/>
      <w:contextualSpacing/>
    </w:pPr>
  </w:style>
  <w:style w:type="paragraph" w:styleId="ac">
    <w:name w:val="Subtitle"/>
    <w:basedOn w:val="a"/>
    <w:next w:val="a"/>
    <w:link w:val="ad"/>
    <w:uiPriority w:val="11"/>
    <w:qFormat/>
    <w:rsid w:val="00A42014"/>
    <w:pPr>
      <w:numPr>
        <w:ilvl w:val="1"/>
      </w:numPr>
      <w:ind w:left="567"/>
    </w:pPr>
    <w:rPr>
      <w:rFonts w:ascii="Calibri" w:eastAsiaTheme="majorEastAsia" w:hAnsi="Calibri" w:cstheme="majorBidi"/>
      <w:i/>
      <w:iCs/>
      <w:spacing w:val="15"/>
      <w:sz w:val="28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A42014"/>
    <w:rPr>
      <w:rFonts w:ascii="Calibri" w:eastAsiaTheme="majorEastAsia" w:hAnsi="Calibri" w:cstheme="majorBidi"/>
      <w:i/>
      <w:iCs/>
      <w:spacing w:val="15"/>
      <w:sz w:val="28"/>
      <w:szCs w:val="24"/>
    </w:rPr>
  </w:style>
  <w:style w:type="character" w:customStyle="1" w:styleId="20">
    <w:name w:val="Заголовок 2 Знак"/>
    <w:basedOn w:val="a0"/>
    <w:link w:val="2"/>
    <w:uiPriority w:val="9"/>
    <w:rsid w:val="00EE31A4"/>
    <w:rPr>
      <w:rFonts w:ascii="Calibri" w:eastAsiaTheme="majorEastAsia" w:hAnsi="Calibri" w:cstheme="majorBidi"/>
      <w:bCs/>
      <w:i/>
      <w:sz w:val="32"/>
      <w:szCs w:val="26"/>
    </w:rPr>
  </w:style>
  <w:style w:type="paragraph" w:styleId="21">
    <w:name w:val="toc 2"/>
    <w:basedOn w:val="a"/>
    <w:next w:val="a"/>
    <w:autoRedefine/>
    <w:uiPriority w:val="39"/>
    <w:unhideWhenUsed/>
    <w:rsid w:val="002746A5"/>
    <w:pPr>
      <w:tabs>
        <w:tab w:val="left" w:pos="1100"/>
        <w:tab w:val="left" w:leader="dot" w:pos="10206"/>
      </w:tabs>
    </w:pPr>
    <w:rPr>
      <w:i/>
      <w:sz w:val="24"/>
    </w:rPr>
  </w:style>
  <w:style w:type="paragraph" w:styleId="ae">
    <w:name w:val="caption"/>
    <w:basedOn w:val="a"/>
    <w:next w:val="a"/>
    <w:uiPriority w:val="35"/>
    <w:unhideWhenUsed/>
    <w:qFormat/>
    <w:rsid w:val="005C0C4A"/>
    <w:rPr>
      <w:b/>
      <w:bCs/>
      <w:color w:val="4F81BD" w:themeColor="accent1"/>
      <w:sz w:val="18"/>
      <w:szCs w:val="18"/>
    </w:rPr>
  </w:style>
  <w:style w:type="paragraph" w:styleId="af">
    <w:name w:val="TOC Heading"/>
    <w:basedOn w:val="1"/>
    <w:next w:val="a"/>
    <w:uiPriority w:val="39"/>
    <w:semiHidden/>
    <w:unhideWhenUsed/>
    <w:qFormat/>
    <w:rsid w:val="00AB4B6E"/>
    <w:pPr>
      <w:keepNext/>
      <w:keepLines/>
      <w:pageBreakBefore w:val="0"/>
      <w:spacing w:line="276" w:lineRule="auto"/>
      <w:ind w:left="0" w:right="0"/>
      <w:jc w:val="left"/>
      <w:outlineLvl w:val="9"/>
    </w:pPr>
    <w:rPr>
      <w:rFonts w:asciiTheme="majorHAnsi" w:hAnsiTheme="majorHAnsi"/>
      <w:caps w:val="0"/>
      <w:color w:val="365F91" w:themeColor="accent1" w:themeShade="BF"/>
      <w:sz w:val="28"/>
      <w:lang w:eastAsia="en-US"/>
    </w:rPr>
  </w:style>
  <w:style w:type="character" w:customStyle="1" w:styleId="30">
    <w:name w:val="Заголовок 3 Знак"/>
    <w:basedOn w:val="a0"/>
    <w:link w:val="3"/>
    <w:uiPriority w:val="9"/>
    <w:rsid w:val="008966F0"/>
    <w:rPr>
      <w:rFonts w:eastAsiaTheme="majorEastAsia" w:cstheme="majorBidi"/>
      <w:i/>
      <w:sz w:val="28"/>
      <w:szCs w:val="26"/>
    </w:rPr>
  </w:style>
  <w:style w:type="paragraph" w:styleId="31">
    <w:name w:val="toc 3"/>
    <w:basedOn w:val="a"/>
    <w:next w:val="a"/>
    <w:autoRedefine/>
    <w:uiPriority w:val="39"/>
    <w:unhideWhenUsed/>
    <w:rsid w:val="00FF7D8C"/>
    <w:pPr>
      <w:tabs>
        <w:tab w:val="left" w:pos="851"/>
        <w:tab w:val="left" w:leader="dot" w:pos="10206"/>
      </w:tabs>
    </w:pPr>
    <w:rPr>
      <w:i/>
      <w:sz w:val="24"/>
    </w:rPr>
  </w:style>
  <w:style w:type="paragraph" w:styleId="af0">
    <w:name w:val="Bibliography"/>
    <w:basedOn w:val="a"/>
    <w:next w:val="a"/>
    <w:uiPriority w:val="37"/>
    <w:unhideWhenUsed/>
    <w:rsid w:val="00046075"/>
  </w:style>
  <w:style w:type="character" w:styleId="af1">
    <w:name w:val="Placeholder Text"/>
    <w:basedOn w:val="a0"/>
    <w:uiPriority w:val="99"/>
    <w:semiHidden/>
    <w:rsid w:val="00820393"/>
    <w:rPr>
      <w:color w:val="808080"/>
    </w:rPr>
  </w:style>
  <w:style w:type="paragraph" w:styleId="af2">
    <w:name w:val="Body Text"/>
    <w:basedOn w:val="a"/>
    <w:link w:val="af3"/>
    <w:rsid w:val="00252924"/>
    <w:pPr>
      <w:spacing w:after="0" w:line="360" w:lineRule="auto"/>
      <w:ind w:left="0" w:right="0"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3">
    <w:name w:val="Основной текст Знак"/>
    <w:basedOn w:val="a0"/>
    <w:link w:val="af2"/>
    <w:rsid w:val="00252924"/>
    <w:rPr>
      <w:rFonts w:ascii="Times New Roman" w:eastAsia="Times New Roman" w:hAnsi="Times New Roman" w:cs="Times New Roman"/>
      <w:sz w:val="28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/>
        <w:ind w:left="567" w:right="56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6FE6"/>
  </w:style>
  <w:style w:type="paragraph" w:styleId="1">
    <w:name w:val="heading 1"/>
    <w:basedOn w:val="a"/>
    <w:next w:val="a"/>
    <w:link w:val="10"/>
    <w:uiPriority w:val="9"/>
    <w:qFormat/>
    <w:rsid w:val="003A1F56"/>
    <w:pPr>
      <w:pageBreakBefore/>
      <w:spacing w:before="480" w:after="0" w:line="360" w:lineRule="auto"/>
      <w:jc w:val="center"/>
      <w:outlineLvl w:val="0"/>
    </w:pPr>
    <w:rPr>
      <w:rFonts w:eastAsiaTheme="majorEastAsia" w:cstheme="majorBidi"/>
      <w:b/>
      <w:bCs/>
      <w:caps/>
      <w:sz w:val="32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E31A4"/>
    <w:pPr>
      <w:keepNext/>
      <w:keepLines/>
      <w:spacing w:before="200"/>
      <w:outlineLvl w:val="1"/>
    </w:pPr>
    <w:rPr>
      <w:rFonts w:ascii="Calibri" w:eastAsiaTheme="majorEastAsia" w:hAnsi="Calibri" w:cstheme="majorBidi"/>
      <w:bCs/>
      <w:i/>
      <w:sz w:val="32"/>
      <w:szCs w:val="26"/>
    </w:rPr>
  </w:style>
  <w:style w:type="paragraph" w:styleId="3">
    <w:name w:val="heading 3"/>
    <w:basedOn w:val="2"/>
    <w:next w:val="a"/>
    <w:link w:val="30"/>
    <w:uiPriority w:val="9"/>
    <w:unhideWhenUsed/>
    <w:qFormat/>
    <w:rsid w:val="008966F0"/>
    <w:pPr>
      <w:spacing w:after="0"/>
      <w:outlineLvl w:val="2"/>
    </w:pPr>
    <w:rPr>
      <w:rFonts w:asciiTheme="minorHAnsi" w:hAnsiTheme="minorHAnsi"/>
      <w:bCs w:val="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D6051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1D6051"/>
    <w:pPr>
      <w:tabs>
        <w:tab w:val="center" w:pos="4677"/>
        <w:tab w:val="right" w:pos="9355"/>
      </w:tabs>
      <w:spacing w:after="0"/>
    </w:pPr>
  </w:style>
  <w:style w:type="character" w:customStyle="1" w:styleId="a5">
    <w:name w:val="Верхний колонтитул Знак"/>
    <w:basedOn w:val="a0"/>
    <w:link w:val="a4"/>
    <w:uiPriority w:val="99"/>
    <w:rsid w:val="001D6051"/>
  </w:style>
  <w:style w:type="paragraph" w:styleId="a6">
    <w:name w:val="footer"/>
    <w:basedOn w:val="a"/>
    <w:link w:val="a7"/>
    <w:uiPriority w:val="99"/>
    <w:unhideWhenUsed/>
    <w:rsid w:val="001D6051"/>
    <w:pPr>
      <w:tabs>
        <w:tab w:val="center" w:pos="4677"/>
        <w:tab w:val="right" w:pos="9355"/>
      </w:tabs>
      <w:spacing w:after="0"/>
    </w:pPr>
  </w:style>
  <w:style w:type="character" w:customStyle="1" w:styleId="a7">
    <w:name w:val="Нижний колонтитул Знак"/>
    <w:basedOn w:val="a0"/>
    <w:link w:val="a6"/>
    <w:uiPriority w:val="99"/>
    <w:rsid w:val="001D6051"/>
  </w:style>
  <w:style w:type="paragraph" w:styleId="a8">
    <w:name w:val="Balloon Text"/>
    <w:basedOn w:val="a"/>
    <w:link w:val="a9"/>
    <w:uiPriority w:val="99"/>
    <w:semiHidden/>
    <w:unhideWhenUsed/>
    <w:rsid w:val="00111ECD"/>
    <w:pPr>
      <w:spacing w:after="0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11ECD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3A1F56"/>
    <w:rPr>
      <w:rFonts w:eastAsiaTheme="majorEastAsia" w:cstheme="majorBidi"/>
      <w:b/>
      <w:bCs/>
      <w:caps/>
      <w:sz w:val="32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013D77"/>
    <w:pPr>
      <w:tabs>
        <w:tab w:val="left" w:pos="851"/>
        <w:tab w:val="left" w:leader="dot" w:pos="10065"/>
      </w:tabs>
      <w:overflowPunct w:val="0"/>
    </w:pPr>
    <w:rPr>
      <w:sz w:val="24"/>
    </w:rPr>
  </w:style>
  <w:style w:type="character" w:styleId="aa">
    <w:name w:val="Hyperlink"/>
    <w:basedOn w:val="a0"/>
    <w:uiPriority w:val="99"/>
    <w:unhideWhenUsed/>
    <w:rsid w:val="00722F60"/>
    <w:rPr>
      <w:color w:val="0000FF" w:themeColor="hyperlink"/>
      <w:u w:val="single"/>
    </w:rPr>
  </w:style>
  <w:style w:type="paragraph" w:styleId="ab">
    <w:name w:val="List Paragraph"/>
    <w:basedOn w:val="a"/>
    <w:uiPriority w:val="34"/>
    <w:qFormat/>
    <w:rsid w:val="003A1F56"/>
    <w:pPr>
      <w:ind w:left="720"/>
      <w:contextualSpacing/>
    </w:pPr>
  </w:style>
  <w:style w:type="paragraph" w:styleId="ac">
    <w:name w:val="Subtitle"/>
    <w:basedOn w:val="a"/>
    <w:next w:val="a"/>
    <w:link w:val="ad"/>
    <w:uiPriority w:val="11"/>
    <w:qFormat/>
    <w:rsid w:val="00A42014"/>
    <w:pPr>
      <w:numPr>
        <w:ilvl w:val="1"/>
      </w:numPr>
      <w:ind w:left="567"/>
    </w:pPr>
    <w:rPr>
      <w:rFonts w:ascii="Calibri" w:eastAsiaTheme="majorEastAsia" w:hAnsi="Calibri" w:cstheme="majorBidi"/>
      <w:i/>
      <w:iCs/>
      <w:spacing w:val="15"/>
      <w:sz w:val="28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A42014"/>
    <w:rPr>
      <w:rFonts w:ascii="Calibri" w:eastAsiaTheme="majorEastAsia" w:hAnsi="Calibri" w:cstheme="majorBidi"/>
      <w:i/>
      <w:iCs/>
      <w:spacing w:val="15"/>
      <w:sz w:val="28"/>
      <w:szCs w:val="24"/>
    </w:rPr>
  </w:style>
  <w:style w:type="character" w:customStyle="1" w:styleId="20">
    <w:name w:val="Заголовок 2 Знак"/>
    <w:basedOn w:val="a0"/>
    <w:link w:val="2"/>
    <w:uiPriority w:val="9"/>
    <w:rsid w:val="00EE31A4"/>
    <w:rPr>
      <w:rFonts w:ascii="Calibri" w:eastAsiaTheme="majorEastAsia" w:hAnsi="Calibri" w:cstheme="majorBidi"/>
      <w:bCs/>
      <w:i/>
      <w:sz w:val="32"/>
      <w:szCs w:val="26"/>
    </w:rPr>
  </w:style>
  <w:style w:type="paragraph" w:styleId="21">
    <w:name w:val="toc 2"/>
    <w:basedOn w:val="a"/>
    <w:next w:val="a"/>
    <w:autoRedefine/>
    <w:uiPriority w:val="39"/>
    <w:unhideWhenUsed/>
    <w:rsid w:val="002746A5"/>
    <w:pPr>
      <w:tabs>
        <w:tab w:val="left" w:pos="1100"/>
        <w:tab w:val="left" w:leader="dot" w:pos="10206"/>
      </w:tabs>
    </w:pPr>
    <w:rPr>
      <w:i/>
      <w:sz w:val="24"/>
    </w:rPr>
  </w:style>
  <w:style w:type="paragraph" w:styleId="ae">
    <w:name w:val="caption"/>
    <w:basedOn w:val="a"/>
    <w:next w:val="a"/>
    <w:uiPriority w:val="35"/>
    <w:unhideWhenUsed/>
    <w:qFormat/>
    <w:rsid w:val="005C0C4A"/>
    <w:rPr>
      <w:b/>
      <w:bCs/>
      <w:color w:val="4F81BD" w:themeColor="accent1"/>
      <w:sz w:val="18"/>
      <w:szCs w:val="18"/>
    </w:rPr>
  </w:style>
  <w:style w:type="paragraph" w:styleId="af">
    <w:name w:val="TOC Heading"/>
    <w:basedOn w:val="1"/>
    <w:next w:val="a"/>
    <w:uiPriority w:val="39"/>
    <w:semiHidden/>
    <w:unhideWhenUsed/>
    <w:qFormat/>
    <w:rsid w:val="00AB4B6E"/>
    <w:pPr>
      <w:keepNext/>
      <w:keepLines/>
      <w:pageBreakBefore w:val="0"/>
      <w:spacing w:line="276" w:lineRule="auto"/>
      <w:ind w:left="0" w:right="0"/>
      <w:jc w:val="left"/>
      <w:outlineLvl w:val="9"/>
    </w:pPr>
    <w:rPr>
      <w:rFonts w:asciiTheme="majorHAnsi" w:hAnsiTheme="majorHAnsi"/>
      <w:caps w:val="0"/>
      <w:color w:val="365F91" w:themeColor="accent1" w:themeShade="BF"/>
      <w:sz w:val="28"/>
      <w:lang w:eastAsia="en-US"/>
    </w:rPr>
  </w:style>
  <w:style w:type="character" w:customStyle="1" w:styleId="30">
    <w:name w:val="Заголовок 3 Знак"/>
    <w:basedOn w:val="a0"/>
    <w:link w:val="3"/>
    <w:uiPriority w:val="9"/>
    <w:rsid w:val="008966F0"/>
    <w:rPr>
      <w:rFonts w:eastAsiaTheme="majorEastAsia" w:cstheme="majorBidi"/>
      <w:i/>
      <w:sz w:val="28"/>
      <w:szCs w:val="26"/>
    </w:rPr>
  </w:style>
  <w:style w:type="paragraph" w:styleId="31">
    <w:name w:val="toc 3"/>
    <w:basedOn w:val="a"/>
    <w:next w:val="a"/>
    <w:autoRedefine/>
    <w:uiPriority w:val="39"/>
    <w:unhideWhenUsed/>
    <w:rsid w:val="00FF7D8C"/>
    <w:pPr>
      <w:tabs>
        <w:tab w:val="left" w:pos="851"/>
        <w:tab w:val="left" w:leader="dot" w:pos="10206"/>
      </w:tabs>
    </w:pPr>
    <w:rPr>
      <w:i/>
      <w:sz w:val="24"/>
    </w:rPr>
  </w:style>
  <w:style w:type="paragraph" w:styleId="af0">
    <w:name w:val="Bibliography"/>
    <w:basedOn w:val="a"/>
    <w:next w:val="a"/>
    <w:uiPriority w:val="37"/>
    <w:unhideWhenUsed/>
    <w:rsid w:val="00046075"/>
  </w:style>
  <w:style w:type="character" w:styleId="af1">
    <w:name w:val="Placeholder Text"/>
    <w:basedOn w:val="a0"/>
    <w:uiPriority w:val="99"/>
    <w:semiHidden/>
    <w:rsid w:val="00820393"/>
    <w:rPr>
      <w:color w:val="808080"/>
    </w:rPr>
  </w:style>
  <w:style w:type="paragraph" w:styleId="af2">
    <w:name w:val="Body Text"/>
    <w:basedOn w:val="a"/>
    <w:link w:val="af3"/>
    <w:rsid w:val="00252924"/>
    <w:pPr>
      <w:spacing w:after="0" w:line="360" w:lineRule="auto"/>
      <w:ind w:left="0" w:right="0"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3">
    <w:name w:val="Основной текст Знак"/>
    <w:basedOn w:val="a0"/>
    <w:link w:val="af2"/>
    <w:rsid w:val="00252924"/>
    <w:rPr>
      <w:rFonts w:ascii="Times New Roman" w:eastAsia="Times New Roman" w:hAnsi="Times New Roman" w:cs="Times New Roman"/>
      <w:sz w:val="2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746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F4531907-4DB9-46D6-8799-5588BD6D89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37</Pages>
  <Words>7562</Words>
  <Characters>43106</Characters>
  <Application>Microsoft Office Word</Application>
  <DocSecurity>0</DocSecurity>
  <Lines>359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АлтГТУ</Company>
  <LinksUpToDate>false</LinksUpToDate>
  <CharactersWithSpaces>50567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Игорь</dc:creator>
  <cp:lastModifiedBy>Игорь</cp:lastModifiedBy>
  <cp:revision>9</cp:revision>
  <cp:lastPrinted>2007-09-11T16:44:00Z</cp:lastPrinted>
  <dcterms:created xsi:type="dcterms:W3CDTF">2010-10-07T16:40:00Z</dcterms:created>
  <dcterms:modified xsi:type="dcterms:W3CDTF">2010-10-13T16:17:00Z</dcterms:modified>
</cp:coreProperties>
</file>